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D" w:rsidRPr="005F099D" w:rsidRDefault="003E59E4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5268ED" w:rsidRPr="005F099D" w:rsidRDefault="003E59E4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приказом Директора</w:t>
      </w:r>
    </w:p>
    <w:p w:rsidR="00BA0577" w:rsidRDefault="003E59E4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МАУ "ТИЦ"</w:t>
      </w:r>
      <w:r w:rsidR="00E93BD5">
        <w:rPr>
          <w:rFonts w:ascii="Times New Roman" w:hAnsi="Times New Roman" w:cs="Times New Roman"/>
          <w:sz w:val="28"/>
          <w:szCs w:val="28"/>
          <w:lang w:val="ru-RU"/>
        </w:rPr>
        <w:t xml:space="preserve"> № 10</w:t>
      </w:r>
    </w:p>
    <w:p w:rsidR="005268ED" w:rsidRPr="005F099D" w:rsidRDefault="00D8606E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4F6D0F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01"марта </w:t>
      </w:r>
      <w:r w:rsidRPr="004F6D0F">
        <w:rPr>
          <w:rFonts w:ascii="Times New Roman" w:hAnsi="Times New Roman" w:cs="Times New Roman"/>
          <w:sz w:val="28"/>
          <w:szCs w:val="28"/>
          <w:lang w:val="ru-RU"/>
        </w:rPr>
        <w:t>2017</w:t>
      </w:r>
    </w:p>
    <w:p w:rsidR="005268ED" w:rsidRPr="005F099D" w:rsidRDefault="005268ED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5268ED" w:rsidRPr="005F099D">
          <w:footerReference w:type="default" r:id="rId8"/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:rsidR="00D8606E" w:rsidRDefault="00D8606E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</w:t>
      </w:r>
    </w:p>
    <w:p w:rsidR="005268ED" w:rsidRPr="004F6D0F" w:rsidRDefault="00D8606E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</w:t>
      </w:r>
    </w:p>
    <w:p w:rsidR="005268ED" w:rsidRPr="004F6D0F" w:rsidRDefault="005268ED" w:rsidP="00AD5B1E">
      <w:pPr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5268ED" w:rsidRPr="004F6D0F" w:rsidSect="00D8606E">
          <w:type w:val="continuous"/>
          <w:pgSz w:w="11910" w:h="16840"/>
          <w:pgMar w:top="1340" w:right="1680" w:bottom="280" w:left="1680" w:header="720" w:footer="720" w:gutter="0"/>
          <w:cols w:num="2" w:space="720" w:equalWidth="0">
            <w:col w:w="6400" w:space="502"/>
            <w:col w:w="1648"/>
          </w:cols>
        </w:sect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5268ED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4F6D0F" w:rsidRDefault="003E59E4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6D0F">
        <w:rPr>
          <w:rFonts w:ascii="Times New Roman" w:hAnsi="Times New Roman" w:cs="Times New Roman"/>
          <w:sz w:val="28"/>
          <w:szCs w:val="28"/>
          <w:lang w:val="ru-RU"/>
        </w:rPr>
        <w:t>ДОКУМЕНТАЦИЯ ОБ АУКЦИОНЕ</w:t>
      </w:r>
      <w:r w:rsidR="00E93BD5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FC56C5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0366EA" w:rsidRDefault="00114B06" w:rsidP="00AD5B1E">
      <w:pPr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На право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заключени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я</w:t>
      </w:r>
      <w:r w:rsidR="000366EA" w:rsidRPr="000366EA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Договор</w:t>
      </w:r>
      <w:r w:rsidR="00E93BD5">
        <w:rPr>
          <w:rFonts w:ascii="Times New Roman" w:hAnsi="Times New Roman"/>
          <w:spacing w:val="-1"/>
          <w:sz w:val="28"/>
          <w:szCs w:val="28"/>
          <w:lang w:val="ru-RU"/>
        </w:rPr>
        <w:t>ов</w:t>
      </w:r>
      <w:r w:rsidR="000366EA" w:rsidRPr="000366EA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847740">
        <w:rPr>
          <w:rFonts w:ascii="Times New Roman" w:hAnsi="Times New Roman"/>
          <w:spacing w:val="39"/>
          <w:sz w:val="28"/>
          <w:szCs w:val="28"/>
          <w:lang w:val="ru-RU"/>
        </w:rPr>
        <w:t xml:space="preserve">аренды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>на</w:t>
      </w:r>
      <w:r w:rsidR="000366EA" w:rsidRPr="000366EA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осуществление</w:t>
      </w:r>
      <w:r w:rsidR="000366EA" w:rsidRPr="000366EA">
        <w:rPr>
          <w:rFonts w:ascii="Times New Roman" w:hAnsi="Times New Roman"/>
          <w:spacing w:val="85"/>
          <w:w w:val="99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торговой</w:t>
      </w:r>
      <w:r w:rsidR="000366EA" w:rsidRPr="000366EA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деятельности</w:t>
      </w:r>
      <w:r w:rsidR="000366EA" w:rsidRPr="000366EA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(оказание</w:t>
      </w:r>
      <w:r w:rsidR="000366EA" w:rsidRPr="000366E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услуг)</w:t>
      </w:r>
      <w:r w:rsidR="000366EA" w:rsidRPr="000366EA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>в</w:t>
      </w:r>
      <w:r w:rsidR="000366EA" w:rsidRPr="000366EA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нестационарных</w:t>
      </w:r>
      <w:r w:rsidR="000366EA" w:rsidRPr="000366E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торговых</w:t>
      </w:r>
      <w:r w:rsidR="000366EA" w:rsidRPr="000366EA">
        <w:rPr>
          <w:rFonts w:ascii="Times New Roman" w:hAnsi="Times New Roman"/>
          <w:spacing w:val="97"/>
          <w:w w:val="99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 xml:space="preserve">объектах </w:t>
      </w:r>
      <w:r w:rsidR="000366EA" w:rsidRPr="000366EA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>на</w:t>
      </w:r>
      <w:r w:rsidR="000366EA" w:rsidRPr="000366E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>территории</w:t>
      </w:r>
      <w:r w:rsidR="000366EA" w:rsidRPr="000366E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z w:val="28"/>
          <w:szCs w:val="28"/>
          <w:lang w:val="ru-RU"/>
        </w:rPr>
        <w:t>города</w:t>
      </w:r>
      <w:r w:rsidR="000366EA" w:rsidRPr="000366E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0366EA" w:rsidRPr="000366EA">
        <w:rPr>
          <w:rFonts w:ascii="Times New Roman" w:hAnsi="Times New Roman"/>
          <w:spacing w:val="-1"/>
          <w:sz w:val="28"/>
          <w:szCs w:val="28"/>
          <w:lang w:val="ru-RU"/>
        </w:rPr>
        <w:t xml:space="preserve">Соль-Илецка, </w:t>
      </w:r>
    </w:p>
    <w:p w:rsidR="005268ED" w:rsidRPr="000366EA" w:rsidRDefault="000366EA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66EA">
        <w:rPr>
          <w:rFonts w:ascii="Times New Roman" w:hAnsi="Times New Roman"/>
          <w:spacing w:val="-1"/>
          <w:sz w:val="28"/>
          <w:szCs w:val="28"/>
          <w:lang w:val="ru-RU"/>
        </w:rPr>
        <w:t>принадлежащих МАУ «ТИЦ»</w:t>
      </w:r>
    </w:p>
    <w:p w:rsidR="005268ED" w:rsidRPr="005F099D" w:rsidRDefault="005268ED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F92" w:rsidRPr="005F099D" w:rsidRDefault="000A3F92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Дата аукциона: </w:t>
      </w:r>
      <w:r w:rsidR="00FC56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2115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D5607"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2017 г.</w:t>
      </w: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8ED" w:rsidRPr="005F099D" w:rsidRDefault="003E59E4" w:rsidP="00AD5B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г. Соль-Илецк, 2017.</w:t>
      </w:r>
    </w:p>
    <w:p w:rsidR="005268ED" w:rsidRPr="005F099D" w:rsidRDefault="005268ED" w:rsidP="00B37BA2">
      <w:pPr>
        <w:rPr>
          <w:rFonts w:ascii="Times New Roman" w:hAnsi="Times New Roman" w:cs="Times New Roman"/>
          <w:sz w:val="28"/>
          <w:szCs w:val="28"/>
          <w:lang w:val="ru-RU"/>
        </w:rPr>
        <w:sectPr w:rsidR="005268ED" w:rsidRPr="005F099D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:rsidR="005268ED" w:rsidRDefault="00757FE0" w:rsidP="00B37B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Основные</w:t>
      </w:r>
      <w:r w:rsidR="003E59E4" w:rsidRPr="000A6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термины и определения</w:t>
      </w:r>
    </w:p>
    <w:p w:rsidR="00B37BA2" w:rsidRPr="00B37BA2" w:rsidRDefault="00B37BA2" w:rsidP="00B37B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8ED" w:rsidRDefault="003E59E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Для целей проведения настоящего </w:t>
      </w:r>
      <w:r w:rsidR="00B37BA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электронного 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аукциона применяются следующие основные термины и определения:</w:t>
      </w:r>
    </w:p>
    <w:p w:rsidR="00B37BA2" w:rsidRPr="00B37BA2" w:rsidRDefault="00B37BA2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F8B" w:rsidRPr="00216F8B" w:rsidRDefault="003E59E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F8B">
        <w:rPr>
          <w:rFonts w:ascii="Times New Roman" w:hAnsi="Times New Roman" w:cs="Times New Roman"/>
          <w:b/>
          <w:sz w:val="28"/>
          <w:szCs w:val="28"/>
          <w:lang w:val="ru-RU"/>
        </w:rPr>
        <w:t>Предмет аукциона</w:t>
      </w:r>
      <w:r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B0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B06">
        <w:rPr>
          <w:rFonts w:ascii="Times New Roman" w:hAnsi="Times New Roman" w:cs="Times New Roman"/>
          <w:sz w:val="28"/>
          <w:szCs w:val="28"/>
          <w:lang w:val="ru-RU"/>
        </w:rPr>
        <w:t xml:space="preserve">на право </w:t>
      </w:r>
      <w:r w:rsidR="00216F8B" w:rsidRPr="00216F8B">
        <w:rPr>
          <w:rFonts w:ascii="Times New Roman" w:hAnsi="Times New Roman" w:cs="Times New Roman"/>
          <w:bCs/>
          <w:sz w:val="28"/>
          <w:szCs w:val="28"/>
          <w:lang w:val="ru-RU"/>
        </w:rPr>
        <w:t>заключени</w:t>
      </w:r>
      <w:r w:rsidR="00114B06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="00216F8B" w:rsidRPr="00216F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Договор</w:t>
      </w:r>
      <w:r w:rsidR="00114B06"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="00216F8B" w:rsidRPr="00216F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16F8B" w:rsidRPr="00216F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аренды </w:t>
      </w:r>
      <w:r w:rsidR="00216F8B" w:rsidRPr="00216F8B">
        <w:rPr>
          <w:rFonts w:ascii="Times New Roman" w:hAnsi="Times New Roman" w:cs="Times New Roman"/>
          <w:sz w:val="28"/>
          <w:szCs w:val="28"/>
          <w:lang w:val="ru-RU"/>
        </w:rPr>
        <w:t>нестационарн</w:t>
      </w:r>
      <w:r w:rsidR="00114B06">
        <w:rPr>
          <w:rFonts w:ascii="Times New Roman" w:hAnsi="Times New Roman" w:cs="Times New Roman"/>
          <w:sz w:val="28"/>
          <w:szCs w:val="28"/>
          <w:lang w:val="ru-RU"/>
        </w:rPr>
        <w:t>ых торговых объектов, принадлежащих</w:t>
      </w:r>
      <w:r w:rsidR="00216F8B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МАУ «ТИЦ» для осуществления торговой деятельности (оказание услуг).</w:t>
      </w:r>
    </w:p>
    <w:p w:rsidR="005268ED" w:rsidRPr="00B37BA2" w:rsidRDefault="003E59E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Объект аукцион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нестационарны</w:t>
      </w:r>
      <w:r w:rsidR="002067F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торговы</w:t>
      </w:r>
      <w:r w:rsidR="002067F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объект</w:t>
      </w:r>
      <w:r w:rsidR="000A3F92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(НТО), расположенны</w:t>
      </w:r>
      <w:r w:rsidR="002067F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по адресу Оренбургская область г.Соль-Илецк </w:t>
      </w:r>
      <w:r w:rsidR="006D6F28">
        <w:rPr>
          <w:rFonts w:ascii="Times New Roman" w:hAnsi="Times New Roman" w:cs="Times New Roman"/>
          <w:sz w:val="28"/>
          <w:szCs w:val="28"/>
          <w:lang w:val="ru-RU"/>
        </w:rPr>
        <w:t>ул.Персиянова № 2/12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(напротив кафе "Зодиак"), в соответствии с утвержденной схемой размещения нестационарных торговых объектов (НТО), общая площадь</w:t>
      </w:r>
      <w:r w:rsidR="00417E04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НТО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>: 6,4 кв. м.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68ED" w:rsidRPr="00B37BA2" w:rsidRDefault="003E59E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Организатор </w:t>
      </w:r>
      <w:r w:rsidR="000A3F92" w:rsidRPr="00B37BA2">
        <w:rPr>
          <w:rFonts w:ascii="Times New Roman" w:hAnsi="Times New Roman" w:cs="Times New Roman"/>
          <w:b/>
          <w:sz w:val="28"/>
          <w:szCs w:val="28"/>
          <w:lang w:val="ru-RU"/>
        </w:rPr>
        <w:t>торгов</w:t>
      </w:r>
      <w:r w:rsidR="00B37BA2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BA2" w:rsidRPr="00B37BA2">
        <w:rPr>
          <w:rFonts w:ascii="Times New Roman" w:hAnsi="Times New Roman" w:cs="Times New Roman"/>
          <w:b/>
          <w:sz w:val="28"/>
          <w:szCs w:val="28"/>
          <w:lang w:val="ru-RU"/>
        </w:rPr>
        <w:t>Арендодатель</w:t>
      </w:r>
      <w:r w:rsidR="00B37BA2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106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>правообладатель, на законных основаниях инициирующее проведение торгов - Муниципальное автономное учреждение «Туристско-информационный центр Соль-Илецкого городского округа» Оренбургской области (МАУ «ТИЦ»)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77106" w:rsidRP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Заявитель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- любое юридическое лицо независимо от организационно-правовой формы, формы собственности, места нахождения и места происхождения капитала, или индивидуальный предприниматель. </w:t>
      </w:r>
    </w:p>
    <w:p w:rsidR="000A3F92" w:rsidRPr="005F099D" w:rsidRDefault="000A3F92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аукционе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является акцептом оферты, содержание которого соответствует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977106" w:rsidRP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Лицевой счет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– отчетная форма, сформированная Оператором для осуществления учета денежных средств Пользователя, направляемых им для обеспечения участия в процедуре торгов (задатка).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Личный кабинет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доступный Пользователю после направления заявления на регистрацию на УТП с использованием логина и пароля, набор программных инструментов позволяющих получать предоставляемые Оператором услуги, информацию о ходе их оказания, производить оплату услуг Оператора.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Оператор универсальной торговой платформы, торговой секции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ЗАО «Сбербанк – АСТ»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Официальный сайт о размещении информации о проведении торгов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(официальный сайт) – сайт в информационно-телекоммуникационной сети «Интернет» для размещения информации о проведении торгов (</w:t>
      </w:r>
      <w:hyperlink r:id="rId9" w:history="1"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</w:rPr>
          <w:t>torgi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="000F4575" w:rsidRPr="000F4575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F4575" w:rsidRPr="00A5456F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Pr="005F099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Пользователь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любое юридическое лицо, в том числе индивидуальный предприниматель, прошедший процедуру регистрации на УТП, в торговой секции и получивший необходимые полномочия для участия в торгах.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Сертификат ключа проверки электронной подписи (СКП ЭП)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электронный документ или документ на бумажном носителе, выданный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удостоверяющим центром, подтверждающим принадлежность ключа проверки электронной подписи владельцу сертификата ключа проверки электронной подписи.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Торговая секция «Приватизация, аренда и продажа прав» (ТС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– раздел УТП, обеспечивающий в соответствии с Регламентом «Сбербанк-АСТ» проведения процедур продажи, процедур на право заключения договора аренды, договоров безвозмездного пользования.</w:t>
      </w:r>
    </w:p>
    <w:p w:rsidR="00977106" w:rsidRP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Универсальная торговая платформа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(УТП, электронная площадка, торговая площадка, торговая платформа) – программно-аппаратный комплекс, предназначенный для проведения закупок/продаж/процедур торгов в электронной форме, размещенной на сайте </w:t>
      </w:r>
      <w:r w:rsidRPr="00B37BA2">
        <w:rPr>
          <w:rFonts w:ascii="Times New Roman" w:hAnsi="Times New Roman" w:cs="Times New Roman"/>
          <w:sz w:val="28"/>
          <w:szCs w:val="28"/>
        </w:rPr>
        <w:t>http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37BA2">
        <w:rPr>
          <w:rFonts w:ascii="Times New Roman" w:hAnsi="Times New Roman" w:cs="Times New Roman"/>
          <w:sz w:val="28"/>
          <w:szCs w:val="28"/>
        </w:rPr>
        <w:t>utp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7BA2">
        <w:rPr>
          <w:rFonts w:ascii="Times New Roman" w:hAnsi="Times New Roman" w:cs="Times New Roman"/>
          <w:sz w:val="28"/>
          <w:szCs w:val="28"/>
        </w:rPr>
        <w:t>sberbank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ast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7BA2">
        <w:rPr>
          <w:rFonts w:ascii="Times New Roman" w:hAnsi="Times New Roman" w:cs="Times New Roman"/>
          <w:sz w:val="28"/>
          <w:szCs w:val="28"/>
        </w:rPr>
        <w:t>ru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>/ в сети «Интернет», владельцем которого является ЗАО «Сбербанк – АСТ».</w:t>
      </w:r>
      <w:r w:rsidR="00B37BA2"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проведения аукциона обеспечивается Оператором УТП в режиме реального времени.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Закрытая часть УТП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функционал УТП, доступ к которому имеют только зарегистрированные пользователи (осуществляется с применением ЭП)</w:t>
      </w:r>
    </w:p>
    <w:p w:rsidR="004B57E8" w:rsidRPr="005F099D" w:rsidRDefault="004B57E8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Открытая часть УТП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Электронный документ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документ, в котором информация представлена в электронно-цифровой форме.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Электронная подпись (ЭП)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информации), которая используется для определения лица, подписывающего информацию. </w:t>
      </w:r>
    </w:p>
    <w:p w:rsid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Аукцион (торги)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D0154C">
        <w:rPr>
          <w:rFonts w:ascii="Times New Roman" w:hAnsi="Times New Roman" w:cs="Times New Roman"/>
          <w:sz w:val="28"/>
          <w:szCs w:val="28"/>
          <w:lang w:val="ru-RU"/>
        </w:rPr>
        <w:t xml:space="preserve"> торги, </w:t>
      </w:r>
      <w:r w:rsidR="00D0154C" w:rsidRPr="00D0154C">
        <w:rPr>
          <w:rFonts w:ascii="Times New Roman" w:hAnsi="Times New Roman" w:cs="Times New Roman"/>
          <w:sz w:val="28"/>
          <w:szCs w:val="28"/>
          <w:lang w:val="ru-RU"/>
        </w:rPr>
        <w:t>в которых состязание между участниками торгов проводится только по условию о цене, а лицом, выигравшим торги, признается участник, предложивший наиболее высокую</w:t>
      </w:r>
      <w:r w:rsidR="00D0154C">
        <w:rPr>
          <w:rFonts w:ascii="Times New Roman" w:hAnsi="Times New Roman" w:cs="Times New Roman"/>
          <w:sz w:val="28"/>
          <w:szCs w:val="28"/>
          <w:lang w:val="ru-RU"/>
        </w:rPr>
        <w:t xml:space="preserve"> цену;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торги на право заключения договора аренды, предусматривающего переход прав в отношении имущества МАУ «ТИЦ» (далее – договоры), представляющий собой процедуру последовательного повышения начальной цены договора</w:t>
      </w:r>
      <w:r w:rsidR="00D015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7106" w:rsidRPr="00B37BA2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BA2">
        <w:rPr>
          <w:rFonts w:ascii="Times New Roman" w:hAnsi="Times New Roman" w:cs="Times New Roman"/>
          <w:b/>
          <w:sz w:val="28"/>
          <w:szCs w:val="28"/>
          <w:lang w:val="ru-RU"/>
        </w:rPr>
        <w:t>Аукционная документация</w:t>
      </w:r>
      <w:r w:rsidRPr="00B37BA2">
        <w:rPr>
          <w:rFonts w:ascii="Times New Roman" w:hAnsi="Times New Roman" w:cs="Times New Roman"/>
          <w:sz w:val="28"/>
          <w:szCs w:val="28"/>
          <w:lang w:val="ru-RU"/>
        </w:rPr>
        <w:t xml:space="preserve"> – комплект документов, утверждаемых Организатором торгов, которые могут содержать информацию о предмете договора, порядке, условиях участия в процедуре торгов, правила оформления и подачи заявок участниками, критериях выбора победителя, об условиях договора, заключаемого по результатам процедуры торгов.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Задаток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– способ обеспечения исполнения договора, заключаемого по итогам торгов.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качестве реквизитов для перечисления задатка определены реквизиты Оператора УТП. Положения ч.1 ст. 317.1 Гражданского кодекса РФ к отношениям сторон не применяются.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Извещение о проведении торгов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(извещение о проведении аукциона) – информационное сообщение о проведении торгов на право заключения договоров аренды.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Лот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неделимый объект или объем имущества, являющийся предметом торгов, в отношении которого осуществляется подача отдельной заявки на участие и заключение отдельного договора.</w:t>
      </w:r>
    </w:p>
    <w:p w:rsidR="00977106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Открытая процедура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– процедура торгов, в которой может принять участие любой Пользователь.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Официальный сайт организатора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сайт организатора в информационно- телекоммуникационной сети «Интернет», на котором размещается информация о проводимых торгах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Победитель процедуры торгов (победитель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– участник, предложивший наиболее высокую цену договора.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Претендент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Пользователь, подавший заявку на участие в процедуре торгов.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Процедура торгов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процесс определения победителя, с целью заключения с ним договоров аренды.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Торговая сессия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этап процедуры торгов, в ходе которого Участники подают предложения о цене в режиме реального времени.</w:t>
      </w:r>
    </w:p>
    <w:p w:rsidR="00977106" w:rsidRPr="005F099D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Участник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– лицо, участвующее в процедуре торгов в соответствии с законодательством РФ.</w:t>
      </w:r>
    </w:p>
    <w:p w:rsidR="00915227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Аукционная комиссия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- комиссия по проведению аукциона на 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>право заключени</w:t>
      </w:r>
      <w:r w:rsidR="0091522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договора аренды нестационарного торгового объекта (основного движимого имущества МАУ «ТИЦ»), находящегося на земельном участке, принадлежащим МАУ "ТИЦ" на праве бессрочного пользования;</w:t>
      </w:r>
    </w:p>
    <w:p w:rsidR="00915227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Начальная цена предмета аукциона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– минимальная цена на право 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>заключени</w:t>
      </w:r>
      <w:r w:rsidR="0091522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15227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договора аренды нестационарного торгового объекта (основного движимого имущества МАУ «ТИЦ»), находящегося на земельном участке, принадлежащим МАУ "ТИЦ" на праве бессрочного пользования;</w:t>
      </w:r>
    </w:p>
    <w:p w:rsidR="00977106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Шаг аукциона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- интервал допустимых ценовых предложений,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поступающих от участников торгов, организованных путем проведения аукциона на повышение/понижение цены.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</w:p>
    <w:p w:rsidR="00E93BD5" w:rsidRPr="00E93BD5" w:rsidRDefault="00E93BD5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BD5">
        <w:rPr>
          <w:rFonts w:ascii="Times New Roman" w:hAnsi="Times New Roman" w:cs="Times New Roman"/>
          <w:b/>
          <w:sz w:val="28"/>
          <w:szCs w:val="28"/>
          <w:lang w:val="ru-RU"/>
        </w:rPr>
        <w:t>НТО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нестационарный торговый объект - Киоск</w:t>
      </w:r>
    </w:p>
    <w:p w:rsidR="00977106" w:rsidRPr="00915227" w:rsidRDefault="00977106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B1E" w:rsidRPr="00AD5B1E" w:rsidRDefault="00E479B8" w:rsidP="00AD5B1E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AD5B1E" w:rsidRPr="00AD5B1E">
        <w:rPr>
          <w:rFonts w:ascii="Times New Roman" w:hAnsi="Times New Roman" w:cs="Times New Roman"/>
          <w:b/>
          <w:sz w:val="28"/>
          <w:szCs w:val="28"/>
          <w:lang w:val="ru-RU"/>
        </w:rPr>
        <w:t>Извещение о проведении</w:t>
      </w:r>
    </w:p>
    <w:p w:rsidR="00E93BD5" w:rsidRPr="00114B06" w:rsidRDefault="00AD5B1E" w:rsidP="00E93B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открытого электронного аукциона </w:t>
      </w:r>
      <w:r w:rsidR="00E93BD5" w:rsidRP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="00FC56C5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E93BD5" w:rsidRP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r w:rsid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право </w:t>
      </w:r>
      <w:r w:rsidR="00E93BD5" w:rsidRPr="00114B06">
        <w:rPr>
          <w:rFonts w:ascii="Times New Roman" w:hAnsi="Times New Roman"/>
          <w:b/>
          <w:spacing w:val="-1"/>
          <w:sz w:val="28"/>
          <w:szCs w:val="28"/>
          <w:lang w:val="ru-RU"/>
        </w:rPr>
        <w:t>заключени</w:t>
      </w:r>
      <w:r w:rsidR="00114B06">
        <w:rPr>
          <w:rFonts w:ascii="Times New Roman" w:hAnsi="Times New Roman"/>
          <w:b/>
          <w:spacing w:val="-1"/>
          <w:sz w:val="28"/>
          <w:szCs w:val="28"/>
          <w:lang w:val="ru-RU"/>
        </w:rPr>
        <w:t>я</w:t>
      </w:r>
      <w:r w:rsidR="00E93BD5" w:rsidRPr="00114B06">
        <w:rPr>
          <w:rFonts w:ascii="Times New Roman" w:hAnsi="Times New Roman"/>
          <w:b/>
          <w:spacing w:val="38"/>
          <w:sz w:val="28"/>
          <w:szCs w:val="28"/>
          <w:lang w:val="ru-RU"/>
        </w:rPr>
        <w:t xml:space="preserve"> </w:t>
      </w:r>
      <w:r w:rsidR="00E93BD5" w:rsidRPr="00114B06">
        <w:rPr>
          <w:rFonts w:ascii="Times New Roman" w:hAnsi="Times New Roman"/>
          <w:b/>
          <w:spacing w:val="-1"/>
          <w:sz w:val="28"/>
          <w:szCs w:val="28"/>
          <w:lang w:val="ru-RU"/>
        </w:rPr>
        <w:t>Договоров</w:t>
      </w:r>
      <w:r w:rsidR="00E93BD5" w:rsidRPr="00114B06">
        <w:rPr>
          <w:rFonts w:ascii="Times New Roman" w:hAnsi="Times New Roman"/>
          <w:b/>
          <w:spacing w:val="39"/>
          <w:sz w:val="28"/>
          <w:szCs w:val="28"/>
          <w:lang w:val="ru-RU"/>
        </w:rPr>
        <w:t xml:space="preserve"> </w:t>
      </w:r>
      <w:r w:rsidR="00114B06" w:rsidRPr="00114B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аренды </w:t>
      </w:r>
      <w:r w:rsidR="00114B06" w:rsidRPr="00114B06">
        <w:rPr>
          <w:rFonts w:ascii="Times New Roman" w:hAnsi="Times New Roman" w:cs="Times New Roman"/>
          <w:b/>
          <w:sz w:val="28"/>
          <w:szCs w:val="28"/>
          <w:lang w:val="ru-RU"/>
        </w:rPr>
        <w:t>нестационарных торговых объектов, принадлежащих МАУ «ТИЦ» для осуществления торговой деятельности (оказание услуг)</w:t>
      </w:r>
      <w:r w:rsidR="00E93BD5" w:rsidRPr="00114B06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</w:p>
    <w:p w:rsidR="00AD5B1E" w:rsidRPr="00E93BD5" w:rsidRDefault="00AD5B1E" w:rsidP="00E93BD5">
      <w:pPr>
        <w:ind w:left="-142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5B1E" w:rsidRPr="005F3936" w:rsidRDefault="00AD5B1E" w:rsidP="00987291">
      <w:pPr>
        <w:pStyle w:val="a6"/>
        <w:numPr>
          <w:ilvl w:val="1"/>
          <w:numId w:val="12"/>
        </w:numPr>
        <w:tabs>
          <w:tab w:val="left" w:pos="104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936">
        <w:rPr>
          <w:rFonts w:ascii="Times New Roman" w:hAnsi="Times New Roman" w:cs="Times New Roman"/>
          <w:b/>
          <w:spacing w:val="-1"/>
          <w:sz w:val="28"/>
          <w:szCs w:val="28"/>
        </w:rPr>
        <w:t>Организатор</w:t>
      </w:r>
      <w:r w:rsidRPr="005F3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936">
        <w:rPr>
          <w:rFonts w:ascii="Times New Roman" w:hAnsi="Times New Roman" w:cs="Times New Roman"/>
          <w:b/>
          <w:spacing w:val="-1"/>
          <w:sz w:val="28"/>
          <w:szCs w:val="28"/>
        </w:rPr>
        <w:t>аукциона:</w:t>
      </w:r>
    </w:p>
    <w:p w:rsidR="00AD5B1E" w:rsidRPr="00E26AE4" w:rsidRDefault="00AD5B1E" w:rsidP="00987291">
      <w:pPr>
        <w:pStyle w:val="a4"/>
        <w:ind w:left="-142" w:right="112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Муниципальное автономное учреждение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"Туристско-информационный центр Соль - Илецкого городского округа" Оренбургской области</w:t>
      </w:r>
    </w:p>
    <w:p w:rsidR="00AD5B1E" w:rsidRPr="00E26AE4" w:rsidRDefault="00AD5B1E" w:rsidP="00987291">
      <w:pPr>
        <w:pStyle w:val="a4"/>
        <w:ind w:left="-142" w:right="807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Место нахождения: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461505, Оренбургская область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г. Соль-Илецк, ул. Уральская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 xml:space="preserve">д. 24 </w:t>
      </w:r>
    </w:p>
    <w:p w:rsidR="00AD5B1E" w:rsidRPr="00E26AE4" w:rsidRDefault="00AD5B1E" w:rsidP="00987291">
      <w:pPr>
        <w:pStyle w:val="a4"/>
        <w:ind w:left="-142" w:right="807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 xml:space="preserve">Интернет-сайт: </w:t>
      </w:r>
      <w:r w:rsidRPr="00E26AE4">
        <w:rPr>
          <w:rFonts w:cs="Times New Roman"/>
          <w:sz w:val="28"/>
          <w:szCs w:val="28"/>
        </w:rPr>
        <w:t>moc</w:t>
      </w:r>
      <w:r w:rsidRPr="00E26AE4">
        <w:rPr>
          <w:rFonts w:cs="Times New Roman"/>
          <w:sz w:val="28"/>
          <w:szCs w:val="28"/>
          <w:lang w:val="ru-RU"/>
        </w:rPr>
        <w:t>-</w:t>
      </w:r>
      <w:r w:rsidRPr="00E26AE4">
        <w:rPr>
          <w:rFonts w:cs="Times New Roman"/>
          <w:sz w:val="28"/>
          <w:szCs w:val="28"/>
        </w:rPr>
        <w:t>lider</w:t>
      </w:r>
      <w:r w:rsidRPr="00E26AE4">
        <w:rPr>
          <w:rFonts w:cs="Times New Roman"/>
          <w:sz w:val="28"/>
          <w:szCs w:val="28"/>
          <w:lang w:val="ru-RU"/>
        </w:rPr>
        <w:t>.</w:t>
      </w:r>
      <w:r w:rsidRPr="00E26AE4">
        <w:rPr>
          <w:rFonts w:cs="Times New Roman"/>
          <w:sz w:val="28"/>
          <w:szCs w:val="28"/>
        </w:rPr>
        <w:t>ru</w:t>
      </w:r>
    </w:p>
    <w:p w:rsidR="00AD5B1E" w:rsidRPr="00C0702C" w:rsidRDefault="00AD5B1E" w:rsidP="00987291">
      <w:pPr>
        <w:pStyle w:val="a4"/>
        <w:ind w:left="-142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</w:rPr>
        <w:t>E</w:t>
      </w:r>
      <w:r w:rsidRPr="00C0702C">
        <w:rPr>
          <w:rFonts w:cs="Times New Roman"/>
          <w:sz w:val="28"/>
          <w:szCs w:val="28"/>
          <w:lang w:val="ru-RU"/>
        </w:rPr>
        <w:t>-</w:t>
      </w:r>
      <w:r w:rsidRPr="00E26AE4">
        <w:rPr>
          <w:rFonts w:cs="Times New Roman"/>
          <w:sz w:val="28"/>
          <w:szCs w:val="28"/>
        </w:rPr>
        <w:t>mail</w:t>
      </w:r>
      <w:r w:rsidRPr="00C0702C">
        <w:rPr>
          <w:rFonts w:cs="Times New Roman"/>
          <w:sz w:val="28"/>
          <w:szCs w:val="28"/>
          <w:lang w:val="ru-RU"/>
        </w:rPr>
        <w:t xml:space="preserve">: </w:t>
      </w:r>
      <w:hyperlink r:id="rId10">
        <w:r w:rsidRPr="00E26AE4">
          <w:rPr>
            <w:rFonts w:cs="Times New Roman"/>
            <w:sz w:val="28"/>
            <w:szCs w:val="28"/>
          </w:rPr>
          <w:t>mupstv</w:t>
        </w:r>
        <w:r w:rsidRPr="00C0702C">
          <w:rPr>
            <w:rFonts w:cs="Times New Roman"/>
            <w:sz w:val="28"/>
            <w:szCs w:val="28"/>
            <w:lang w:val="ru-RU"/>
          </w:rPr>
          <w:t>-56@</w:t>
        </w:r>
        <w:r w:rsidRPr="00E26AE4">
          <w:rPr>
            <w:rFonts w:cs="Times New Roman"/>
            <w:sz w:val="28"/>
            <w:szCs w:val="28"/>
          </w:rPr>
          <w:t>yandex</w:t>
        </w:r>
        <w:r w:rsidRPr="00C0702C">
          <w:rPr>
            <w:rFonts w:cs="Times New Roman"/>
            <w:sz w:val="28"/>
            <w:szCs w:val="28"/>
            <w:lang w:val="ru-RU"/>
          </w:rPr>
          <w:t>.</w:t>
        </w:r>
        <w:r w:rsidRPr="00E26AE4">
          <w:rPr>
            <w:rFonts w:cs="Times New Roman"/>
            <w:sz w:val="28"/>
            <w:szCs w:val="28"/>
          </w:rPr>
          <w:t>ru</w:t>
        </w:r>
      </w:hyperlink>
    </w:p>
    <w:p w:rsidR="00AD5B1E" w:rsidRPr="00C0702C" w:rsidRDefault="00AD5B1E" w:rsidP="00987291">
      <w:pPr>
        <w:pStyle w:val="a4"/>
        <w:ind w:left="-142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lastRenderedPageBreak/>
        <w:t>Телефон</w:t>
      </w:r>
      <w:r w:rsidRPr="00C0702C">
        <w:rPr>
          <w:rFonts w:cs="Times New Roman"/>
          <w:sz w:val="28"/>
          <w:szCs w:val="28"/>
          <w:lang w:val="ru-RU"/>
        </w:rPr>
        <w:t>: +7 (35336) 25446</w:t>
      </w:r>
    </w:p>
    <w:p w:rsidR="00AD5B1E" w:rsidRDefault="00AD5B1E" w:rsidP="00987291">
      <w:pPr>
        <w:pStyle w:val="a4"/>
        <w:ind w:left="-142" w:firstLine="284"/>
        <w:jc w:val="both"/>
        <w:rPr>
          <w:rFonts w:cs="Times New Roman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Контактное лицо: Гаязова Альфия Загитовна</w:t>
      </w:r>
    </w:p>
    <w:p w:rsidR="00CE4B70" w:rsidRPr="00E26AE4" w:rsidRDefault="00CE4B70" w:rsidP="00987291">
      <w:pPr>
        <w:pStyle w:val="a4"/>
        <w:ind w:left="-142" w:firstLine="284"/>
        <w:jc w:val="both"/>
        <w:rPr>
          <w:rFonts w:cs="Times New Roman"/>
          <w:sz w:val="28"/>
          <w:szCs w:val="28"/>
          <w:lang w:val="ru-RU"/>
        </w:rPr>
      </w:pPr>
    </w:p>
    <w:p w:rsidR="00AD5B1E" w:rsidRPr="00E26AE4" w:rsidRDefault="00AD5B1E" w:rsidP="00987291">
      <w:pPr>
        <w:pStyle w:val="Heading1"/>
        <w:numPr>
          <w:ilvl w:val="1"/>
          <w:numId w:val="12"/>
        </w:numPr>
        <w:tabs>
          <w:tab w:val="left" w:pos="1049"/>
        </w:tabs>
        <w:spacing w:before="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E26AE4">
        <w:rPr>
          <w:rFonts w:cs="Times New Roman"/>
          <w:sz w:val="28"/>
          <w:szCs w:val="28"/>
          <w:lang w:val="ru-RU"/>
        </w:rPr>
        <w:t>Описание</w:t>
      </w:r>
      <w:r w:rsidRPr="00E26AE4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E26AE4">
        <w:rPr>
          <w:rFonts w:cs="Times New Roman"/>
          <w:sz w:val="28"/>
          <w:szCs w:val="28"/>
          <w:lang w:val="ru-RU"/>
        </w:rPr>
        <w:t>и</w:t>
      </w:r>
      <w:r w:rsidRPr="00E26AE4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технические характеристики</w:t>
      </w:r>
      <w:r w:rsidRPr="00E26AE4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E26AE4">
        <w:rPr>
          <w:rFonts w:cs="Times New Roman"/>
          <w:spacing w:val="-1"/>
          <w:sz w:val="28"/>
          <w:szCs w:val="28"/>
          <w:lang w:val="ru-RU"/>
        </w:rPr>
        <w:t>имущества:</w:t>
      </w:r>
    </w:p>
    <w:p w:rsidR="00AD5B1E" w:rsidRPr="005F3936" w:rsidRDefault="00AD5B1E" w:rsidP="00987291">
      <w:pPr>
        <w:pStyle w:val="a4"/>
        <w:ind w:left="0" w:firstLine="142"/>
        <w:jc w:val="both"/>
        <w:rPr>
          <w:rFonts w:cs="Times New Roman"/>
          <w:sz w:val="28"/>
          <w:szCs w:val="28"/>
          <w:lang w:val="ru-RU"/>
        </w:rPr>
      </w:pPr>
      <w:r w:rsidRPr="005F3936">
        <w:rPr>
          <w:rFonts w:cs="Times New Roman"/>
          <w:sz w:val="28"/>
          <w:szCs w:val="28"/>
          <w:lang w:val="ru-RU"/>
        </w:rPr>
        <w:t xml:space="preserve">     </w:t>
      </w:r>
      <w:r w:rsidR="00D50A97">
        <w:rPr>
          <w:rFonts w:cs="Times New Roman"/>
          <w:sz w:val="28"/>
          <w:szCs w:val="28"/>
          <w:lang w:val="ru-RU"/>
        </w:rPr>
        <w:t>Иное</w:t>
      </w:r>
      <w:r w:rsidRPr="005F3936">
        <w:rPr>
          <w:rFonts w:cs="Times New Roman"/>
          <w:sz w:val="28"/>
          <w:szCs w:val="28"/>
          <w:lang w:val="ru-RU"/>
        </w:rPr>
        <w:t xml:space="preserve">  движимое имущество: нестационарны</w:t>
      </w:r>
      <w:r w:rsidR="00E95CDB">
        <w:rPr>
          <w:rFonts w:cs="Times New Roman"/>
          <w:sz w:val="28"/>
          <w:szCs w:val="28"/>
          <w:lang w:val="ru-RU"/>
        </w:rPr>
        <w:t>й</w:t>
      </w:r>
      <w:r w:rsidRPr="005F3936">
        <w:rPr>
          <w:rFonts w:cs="Times New Roman"/>
          <w:sz w:val="28"/>
          <w:szCs w:val="28"/>
          <w:lang w:val="ru-RU"/>
        </w:rPr>
        <w:t xml:space="preserve"> торговы</w:t>
      </w:r>
      <w:r w:rsidR="00E95CDB">
        <w:rPr>
          <w:rFonts w:cs="Times New Roman"/>
          <w:sz w:val="28"/>
          <w:szCs w:val="28"/>
          <w:lang w:val="ru-RU"/>
        </w:rPr>
        <w:t>й</w:t>
      </w:r>
      <w:r w:rsidRPr="005F3936">
        <w:rPr>
          <w:rFonts w:cs="Times New Roman"/>
          <w:sz w:val="28"/>
          <w:szCs w:val="28"/>
          <w:lang w:val="ru-RU"/>
        </w:rPr>
        <w:t xml:space="preserve"> объект</w:t>
      </w:r>
      <w:r w:rsidR="00E95CDB">
        <w:rPr>
          <w:rFonts w:cs="Times New Roman"/>
          <w:sz w:val="28"/>
          <w:szCs w:val="28"/>
          <w:lang w:val="ru-RU"/>
        </w:rPr>
        <w:t>й                (</w:t>
      </w:r>
      <w:r w:rsidRPr="005F3936">
        <w:rPr>
          <w:rFonts w:cs="Times New Roman"/>
          <w:sz w:val="28"/>
          <w:szCs w:val="28"/>
          <w:lang w:val="ru-RU"/>
        </w:rPr>
        <w:t>далее</w:t>
      </w:r>
      <w:r w:rsidR="00987291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НТО</w:t>
      </w:r>
      <w:r w:rsidRPr="005F3936">
        <w:rPr>
          <w:rFonts w:cs="Times New Roman"/>
          <w:sz w:val="28"/>
          <w:szCs w:val="28"/>
          <w:lang w:val="ru-RU"/>
        </w:rPr>
        <w:t>), год постройки – 2016.</w:t>
      </w:r>
    </w:p>
    <w:p w:rsidR="00AD5B1E" w:rsidRPr="005F3936" w:rsidRDefault="00AD5B1E" w:rsidP="00987291">
      <w:pPr>
        <w:pStyle w:val="a4"/>
        <w:ind w:left="0" w:firstLine="142"/>
        <w:jc w:val="both"/>
        <w:rPr>
          <w:rFonts w:cs="Times New Roman"/>
          <w:sz w:val="28"/>
          <w:szCs w:val="28"/>
          <w:lang w:val="ru-RU"/>
        </w:rPr>
      </w:pPr>
      <w:r w:rsidRPr="005F3936">
        <w:rPr>
          <w:rFonts w:cs="Times New Roman"/>
          <w:sz w:val="28"/>
          <w:szCs w:val="28"/>
          <w:lang w:val="ru-RU"/>
        </w:rPr>
        <w:t xml:space="preserve"> Общая площадь НТО: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6,4 кв. м.</w:t>
      </w:r>
    </w:p>
    <w:p w:rsidR="00AD5B1E" w:rsidRDefault="00AD5B1E" w:rsidP="00987291">
      <w:pPr>
        <w:pStyle w:val="a4"/>
        <w:ind w:left="0" w:right="106" w:firstLine="142"/>
        <w:jc w:val="both"/>
        <w:rPr>
          <w:rFonts w:cs="Times New Roman"/>
          <w:sz w:val="28"/>
          <w:szCs w:val="28"/>
          <w:lang w:val="ru-RU"/>
        </w:rPr>
      </w:pPr>
      <w:r w:rsidRPr="005F3936">
        <w:rPr>
          <w:rFonts w:cs="Times New Roman"/>
          <w:sz w:val="28"/>
          <w:szCs w:val="28"/>
          <w:lang w:val="ru-RU"/>
        </w:rPr>
        <w:t>Место</w:t>
      </w:r>
      <w:r w:rsidRPr="005F3936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расположения:</w:t>
      </w:r>
      <w:r w:rsidRPr="005F3936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Оренбургская</w:t>
      </w:r>
      <w:r w:rsidRPr="005F3936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область</w:t>
      </w:r>
      <w:r w:rsidRPr="005F3936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г.Соль-Илецк</w:t>
      </w:r>
      <w:r w:rsidRPr="005F3936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12115D">
        <w:rPr>
          <w:rFonts w:cs="Times New Roman"/>
          <w:sz w:val="28"/>
          <w:szCs w:val="28"/>
          <w:lang w:val="ru-RU"/>
        </w:rPr>
        <w:t xml:space="preserve">ул.Персиянова 2/12 </w:t>
      </w:r>
      <w:r w:rsidRPr="005F3936">
        <w:rPr>
          <w:rFonts w:cs="Times New Roman"/>
          <w:sz w:val="28"/>
          <w:szCs w:val="28"/>
          <w:lang w:val="ru-RU"/>
        </w:rPr>
        <w:t>(напротив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кафе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"Зодиак"),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соответствии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с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утвержденной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схемой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размещения нестационарных торговых объектов (НТО).</w:t>
      </w:r>
    </w:p>
    <w:tbl>
      <w:tblPr>
        <w:tblStyle w:val="af"/>
        <w:tblW w:w="8910" w:type="dxa"/>
        <w:tblLook w:val="04A0"/>
      </w:tblPr>
      <w:tblGrid>
        <w:gridCol w:w="743"/>
        <w:gridCol w:w="1730"/>
        <w:gridCol w:w="1308"/>
        <w:gridCol w:w="1932"/>
        <w:gridCol w:w="2001"/>
        <w:gridCol w:w="1196"/>
      </w:tblGrid>
      <w:tr w:rsidR="00CE4B70" w:rsidTr="00CE4B70">
        <w:tc>
          <w:tcPr>
            <w:tcW w:w="0" w:type="auto"/>
          </w:tcPr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лота</w:t>
            </w:r>
          </w:p>
        </w:tc>
        <w:tc>
          <w:tcPr>
            <w:tcW w:w="0" w:type="auto"/>
          </w:tcPr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объекта</w:t>
            </w:r>
          </w:p>
        </w:tc>
        <w:tc>
          <w:tcPr>
            <w:tcW w:w="0" w:type="auto"/>
          </w:tcPr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</w:t>
            </w:r>
          </w:p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</w:t>
            </w:r>
          </w:p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кв. м</w:t>
            </w:r>
          </w:p>
        </w:tc>
        <w:tc>
          <w:tcPr>
            <w:tcW w:w="0" w:type="auto"/>
          </w:tcPr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Расположение</w:t>
            </w:r>
          </w:p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</w:t>
            </w:r>
          </w:p>
        </w:tc>
        <w:tc>
          <w:tcPr>
            <w:tcW w:w="0" w:type="auto"/>
          </w:tcPr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Начальная (минимальная)</w:t>
            </w:r>
          </w:p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цена</w:t>
            </w:r>
          </w:p>
        </w:tc>
        <w:tc>
          <w:tcPr>
            <w:tcW w:w="1196" w:type="dxa"/>
          </w:tcPr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задаток</w:t>
            </w:r>
          </w:p>
        </w:tc>
      </w:tr>
      <w:tr w:rsidR="00CE4B70" w:rsidTr="00CE4B70">
        <w:tc>
          <w:tcPr>
            <w:tcW w:w="0" w:type="auto"/>
          </w:tcPr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CE4B70" w:rsidRDefault="00CE4B70" w:rsidP="00FC5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461505 Оренбургская область г.Соль-Илецк, ул.Персиянова 2/1</w:t>
            </w:r>
            <w:r w:rsidR="00FC5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6,4</w:t>
            </w:r>
          </w:p>
        </w:tc>
        <w:tc>
          <w:tcPr>
            <w:tcW w:w="0" w:type="auto"/>
          </w:tcPr>
          <w:p w:rsidR="00CE4B70" w:rsidRDefault="00CE4B70" w:rsidP="00CE4B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Киоск №</w:t>
            </w:r>
            <w:r w:rsidR="00FC5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-направо</w:t>
            </w: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входной группы ООО «Соль-Илецк – курорт» </w:t>
            </w:r>
          </w:p>
        </w:tc>
        <w:tc>
          <w:tcPr>
            <w:tcW w:w="0" w:type="auto"/>
          </w:tcPr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250 000,0</w:t>
            </w:r>
          </w:p>
        </w:tc>
        <w:tc>
          <w:tcPr>
            <w:tcW w:w="1196" w:type="dxa"/>
          </w:tcPr>
          <w:p w:rsidR="00CE4B70" w:rsidRDefault="00CE4B70" w:rsidP="00CE4B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50 000,0</w:t>
            </w:r>
          </w:p>
        </w:tc>
      </w:tr>
    </w:tbl>
    <w:p w:rsidR="00CE4B70" w:rsidRPr="005F3936" w:rsidRDefault="00CE4B70" w:rsidP="00987291">
      <w:pPr>
        <w:pStyle w:val="a4"/>
        <w:ind w:left="0" w:right="106" w:firstLine="142"/>
        <w:jc w:val="both"/>
        <w:rPr>
          <w:rFonts w:cs="Times New Roman"/>
          <w:sz w:val="28"/>
          <w:szCs w:val="28"/>
          <w:lang w:val="ru-RU"/>
        </w:rPr>
      </w:pPr>
    </w:p>
    <w:p w:rsidR="00AD5B1E" w:rsidRPr="005F3936" w:rsidRDefault="00AD5B1E" w:rsidP="00987291">
      <w:pPr>
        <w:pStyle w:val="a6"/>
        <w:numPr>
          <w:ilvl w:val="1"/>
          <w:numId w:val="12"/>
        </w:numPr>
        <w:tabs>
          <w:tab w:val="left" w:pos="0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Целевое назначение использования имущества: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объект торговли, общественного питания и бытового обслуживания.</w:t>
      </w: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публикации</w:t>
      </w:r>
      <w:r w:rsidR="00E9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56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="00E93BD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B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F393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E93BD5" w:rsidRPr="00E93BD5" w:rsidRDefault="00AD5B1E" w:rsidP="00987291">
      <w:pPr>
        <w:pStyle w:val="a6"/>
        <w:numPr>
          <w:ilvl w:val="1"/>
          <w:numId w:val="12"/>
        </w:numPr>
        <w:tabs>
          <w:tab w:val="left" w:pos="0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>Срок</w:t>
      </w:r>
      <w:r w:rsidRPr="005F393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действия</w:t>
      </w: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договора:</w:t>
      </w:r>
      <w:r w:rsidRPr="005F3936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E93BD5">
        <w:rPr>
          <w:rFonts w:ascii="Times New Roman" w:hAnsi="Times New Roman" w:cs="Times New Roman"/>
          <w:sz w:val="28"/>
          <w:szCs w:val="28"/>
          <w:lang w:val="ru-RU"/>
        </w:rPr>
        <w:t>с момента заключения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BD5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93BD5" w:rsidRPr="005F3936">
        <w:rPr>
          <w:rFonts w:ascii="Times New Roman" w:hAnsi="Times New Roman" w:cs="Times New Roman"/>
          <w:sz w:val="28"/>
          <w:szCs w:val="28"/>
          <w:lang w:val="ru-RU"/>
        </w:rPr>
        <w:t>31 августа 2017</w:t>
      </w:r>
    </w:p>
    <w:p w:rsidR="00AD5B1E" w:rsidRPr="005F3936" w:rsidRDefault="00E93BD5" w:rsidP="00987291">
      <w:pPr>
        <w:pStyle w:val="a6"/>
        <w:numPr>
          <w:ilvl w:val="1"/>
          <w:numId w:val="12"/>
        </w:numPr>
        <w:tabs>
          <w:tab w:val="left" w:pos="0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Срок торговой деятельности в НТО: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B1E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с 01 июня 2017 по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31 августа 2017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Форма процедуры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Аукцион (аренда) на повышение на величину «шага»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Валюта</w:t>
      </w:r>
      <w:r w:rsidRPr="005F393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российский рубль</w:t>
      </w:r>
    </w:p>
    <w:p w:rsidR="00AD5B1E" w:rsidRPr="005F3936" w:rsidRDefault="00AD5B1E" w:rsidP="00987291">
      <w:pPr>
        <w:pStyle w:val="a4"/>
        <w:numPr>
          <w:ilvl w:val="1"/>
          <w:numId w:val="12"/>
        </w:numPr>
        <w:tabs>
          <w:tab w:val="left" w:pos="709"/>
        </w:tabs>
        <w:ind w:left="0" w:right="105" w:firstLine="142"/>
        <w:jc w:val="both"/>
        <w:rPr>
          <w:rFonts w:cs="Times New Roman"/>
          <w:sz w:val="28"/>
          <w:szCs w:val="28"/>
          <w:lang w:val="ru-RU"/>
        </w:rPr>
      </w:pPr>
      <w:r w:rsidRPr="005F3936">
        <w:rPr>
          <w:rFonts w:cs="Times New Roman"/>
          <w:b/>
          <w:spacing w:val="-1"/>
          <w:sz w:val="28"/>
          <w:szCs w:val="28"/>
          <w:lang w:val="ru-RU"/>
        </w:rPr>
        <w:t>Начальная</w:t>
      </w:r>
      <w:r w:rsidRPr="005F3936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5F3936">
        <w:rPr>
          <w:rFonts w:cs="Times New Roman"/>
          <w:b/>
          <w:spacing w:val="-1"/>
          <w:sz w:val="28"/>
          <w:szCs w:val="28"/>
          <w:lang w:val="ru-RU"/>
        </w:rPr>
        <w:t>(минимальная)</w:t>
      </w:r>
      <w:r w:rsidRPr="005F3936">
        <w:rPr>
          <w:rFonts w:cs="Times New Roman"/>
          <w:b/>
          <w:spacing w:val="6"/>
          <w:sz w:val="28"/>
          <w:szCs w:val="28"/>
          <w:lang w:val="ru-RU"/>
        </w:rPr>
        <w:t xml:space="preserve"> </w:t>
      </w:r>
      <w:r w:rsidRPr="005F3936">
        <w:rPr>
          <w:rFonts w:cs="Times New Roman"/>
          <w:b/>
          <w:spacing w:val="-1"/>
          <w:sz w:val="28"/>
          <w:szCs w:val="28"/>
          <w:lang w:val="ru-RU"/>
        </w:rPr>
        <w:t>цена</w:t>
      </w:r>
      <w:r w:rsidRPr="005F3936">
        <w:rPr>
          <w:rFonts w:cs="Times New Roman"/>
          <w:b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b/>
          <w:spacing w:val="-1"/>
          <w:sz w:val="28"/>
          <w:szCs w:val="28"/>
          <w:lang w:val="ru-RU"/>
        </w:rPr>
        <w:t>договора</w:t>
      </w:r>
      <w:r w:rsidRPr="005F3936">
        <w:rPr>
          <w:rFonts w:cs="Times New Roman"/>
          <w:b/>
          <w:spacing w:val="1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(арендная</w:t>
      </w:r>
      <w:r w:rsidRPr="005F3936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плата</w:t>
      </w:r>
      <w:r w:rsidRPr="005F393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за</w:t>
      </w:r>
      <w:r w:rsidRPr="005F393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Объект):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250 000</w:t>
      </w:r>
      <w:r w:rsidRPr="005F3936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(Двести пятьдесят</w:t>
      </w:r>
      <w:r w:rsidRPr="005F3936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тысяч)</w:t>
      </w:r>
      <w:r w:rsidRPr="005F3936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руб.</w:t>
      </w:r>
      <w:r w:rsidRPr="005F3936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00</w:t>
      </w:r>
      <w:r w:rsidRPr="005F3936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коп.</w:t>
      </w:r>
      <w:r w:rsidRPr="005F3936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(</w:t>
      </w:r>
      <w:r w:rsidRPr="005F3936">
        <w:rPr>
          <w:rFonts w:cs="Times New Roman"/>
          <w:spacing w:val="-1"/>
          <w:sz w:val="28"/>
          <w:szCs w:val="28"/>
          <w:lang w:val="ru-RU"/>
        </w:rPr>
        <w:t>НДС</w:t>
      </w:r>
      <w:r w:rsidRPr="005F3936">
        <w:rPr>
          <w:rFonts w:cs="Times New Roman"/>
          <w:spacing w:val="48"/>
          <w:sz w:val="28"/>
          <w:szCs w:val="28"/>
          <w:lang w:val="ru-RU"/>
        </w:rPr>
        <w:t xml:space="preserve"> не облагается, </w:t>
      </w:r>
      <w:r w:rsidRPr="005F3936">
        <w:rPr>
          <w:rFonts w:cs="Times New Roman"/>
          <w:spacing w:val="-1"/>
          <w:sz w:val="28"/>
          <w:szCs w:val="28"/>
          <w:lang w:val="ru-RU"/>
        </w:rPr>
        <w:t>без</w:t>
      </w:r>
      <w:r w:rsidRPr="005F3936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2"/>
          <w:sz w:val="28"/>
          <w:szCs w:val="28"/>
          <w:lang w:val="ru-RU"/>
        </w:rPr>
        <w:t>учета</w:t>
      </w:r>
      <w:r w:rsidRPr="005F3936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эксплуатационных</w:t>
      </w:r>
      <w:r w:rsidRPr="005F393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расходов</w:t>
      </w:r>
      <w:r w:rsidRPr="005F3936">
        <w:rPr>
          <w:rFonts w:cs="Times New Roman"/>
          <w:sz w:val="28"/>
          <w:szCs w:val="28"/>
          <w:lang w:val="ru-RU"/>
        </w:rPr>
        <w:t xml:space="preserve"> и </w:t>
      </w:r>
      <w:r w:rsidRPr="005F3936">
        <w:rPr>
          <w:rFonts w:cs="Times New Roman"/>
          <w:spacing w:val="-1"/>
          <w:sz w:val="28"/>
          <w:szCs w:val="28"/>
          <w:lang w:val="ru-RU"/>
        </w:rPr>
        <w:t>коммунальных платежей).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Требование </w:t>
      </w: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5F393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внесении</w:t>
      </w: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задатка</w:t>
      </w: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r w:rsidRPr="005F393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участие </w:t>
      </w: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>в аукционе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Сумма задатка составляет 20% от начальной (минимальной) цены и составляет 50 000 (Пятьдесят тысяч) рублей 00 коп.</w:t>
      </w:r>
      <w:r w:rsidRPr="005F3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внесения и возврата задатка указан в Документации об аукционе.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Величина повышения начальной цены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«шаг аукциона»: 5 % от начальной (минимальной) цены и составляет 12</w:t>
      </w:r>
      <w:r w:rsidRPr="005F3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500 (Двенадцать тысяч пятьсот) рублей 00 копеек.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Первая ставка</w:t>
      </w:r>
      <w:r w:rsidRPr="005F39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на повышение на шаг аукциона</w:t>
      </w:r>
    </w:p>
    <w:p w:rsidR="00AD5B1E" w:rsidRPr="005F3936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Время ожидания ценовых предложений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F101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 минут</w:t>
      </w:r>
    </w:p>
    <w:p w:rsidR="00AD5B1E" w:rsidRPr="00F101E4" w:rsidRDefault="00AD5B1E" w:rsidP="00987291">
      <w:pPr>
        <w:pStyle w:val="a6"/>
        <w:widowControl/>
        <w:numPr>
          <w:ilvl w:val="1"/>
          <w:numId w:val="12"/>
        </w:numPr>
        <w:shd w:val="clear" w:color="auto" w:fill="FFFFFF"/>
        <w:tabs>
          <w:tab w:val="left" w:pos="1049"/>
        </w:tabs>
        <w:ind w:left="0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01E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Информационное обеспечение проведения</w:t>
      </w:r>
      <w:r w:rsidRPr="00F101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аукциона</w:t>
      </w:r>
    </w:p>
    <w:p w:rsidR="00AD5B1E" w:rsidRPr="005F3936" w:rsidRDefault="00AD5B1E" w:rsidP="00987291">
      <w:pPr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Документация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об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аукционе размещена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официальном сайте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F3936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5F393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Pr="005F393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F3936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F393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Pr="005F3936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торгов</w:t>
      </w:r>
      <w:r w:rsidRPr="005F3936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hyperlink r:id="rId11">
        <w:r w:rsidRPr="005F3936">
          <w:rPr>
            <w:rFonts w:ascii="Times New Roman" w:hAnsi="Times New Roman" w:cs="Times New Roman"/>
            <w:spacing w:val="-1"/>
            <w:sz w:val="28"/>
            <w:szCs w:val="28"/>
          </w:rPr>
          <w:t>www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</w:rPr>
          <w:t>torgi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</w:rPr>
          <w:t>gov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Pr="005F3936">
          <w:rPr>
            <w:rFonts w:ascii="Times New Roman" w:hAnsi="Times New Roman" w:cs="Times New Roman"/>
            <w:spacing w:val="-1"/>
            <w:sz w:val="28"/>
            <w:szCs w:val="28"/>
          </w:rPr>
          <w:t>ru</w:t>
        </w:r>
      </w:hyperlink>
      <w:r w:rsidRPr="005F3936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, на сайте </w:t>
      </w:r>
      <w:r w:rsidRPr="005F39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оператора универсальной торговой платформы ЗАО «Сбербанк – АСТ» </w:t>
      </w:r>
      <w:hyperlink r:id="rId12" w:history="1"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http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://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utp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.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sberbank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-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ast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.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</w:rPr>
          <w:t>ru</w:t>
        </w:r>
        <w:r w:rsidRPr="005F3936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5F39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Торговой секции «Приватизация, аренда и продажа прав» (ТС) – раздел УТП и на официальном сайте организатора аукциона </w:t>
      </w:r>
      <w:hyperlink r:id="rId13" w:history="1"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</w:rPr>
          <w:t>http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</w:rPr>
          <w:t>moc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lang w:val="ru-RU"/>
          </w:rPr>
          <w:t>-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</w:rPr>
          <w:t>lider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</w:rPr>
          <w:t>ru</w:t>
        </w:r>
        <w:r w:rsidRPr="005F3936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lang w:val="ru-RU"/>
          </w:rPr>
          <w:t>/</w:t>
        </w:r>
      </w:hyperlink>
      <w:r w:rsidRPr="005F393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AD5B1E" w:rsidRDefault="00AD5B1E" w:rsidP="00987291">
      <w:pPr>
        <w:pStyle w:val="a4"/>
        <w:ind w:left="0" w:right="112" w:firstLine="142"/>
        <w:jc w:val="both"/>
        <w:rPr>
          <w:rFonts w:cs="Times New Roman"/>
          <w:spacing w:val="-1"/>
          <w:sz w:val="28"/>
          <w:szCs w:val="28"/>
          <w:lang w:val="ru-RU"/>
        </w:rPr>
      </w:pPr>
      <w:r w:rsidRPr="005F3936">
        <w:rPr>
          <w:rFonts w:cs="Times New Roman"/>
          <w:sz w:val="28"/>
          <w:szCs w:val="28"/>
          <w:lang w:val="ru-RU"/>
        </w:rPr>
        <w:t>С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документацией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об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5F393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можно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ознакомиться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период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заявочной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кампании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сайте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торгов,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либо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направив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Организатору</w:t>
      </w:r>
      <w:r w:rsidRPr="005F3936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торгов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обращение,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том</w:t>
      </w:r>
      <w:r w:rsidRPr="005F3936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числе</w:t>
      </w:r>
      <w:r w:rsidRPr="005F3936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форме</w:t>
      </w:r>
      <w:r w:rsidRPr="005F393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электронного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документа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электронный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адрес,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указанный</w:t>
      </w:r>
      <w:r w:rsidRPr="005F3936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пункте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1</w:t>
      </w:r>
      <w:r w:rsidRPr="005F393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Извещения.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F101E4">
        <w:rPr>
          <w:rFonts w:cs="Times New Roman"/>
          <w:spacing w:val="4"/>
          <w:sz w:val="28"/>
          <w:szCs w:val="28"/>
          <w:lang w:val="ru-RU"/>
        </w:rPr>
        <w:t xml:space="preserve">Документация об аукционе предоставляется на электронный носитель Заявителя. </w:t>
      </w:r>
      <w:r w:rsidRPr="005F3936">
        <w:rPr>
          <w:rFonts w:cs="Times New Roman"/>
          <w:sz w:val="28"/>
          <w:szCs w:val="28"/>
          <w:lang w:val="ru-RU"/>
        </w:rPr>
        <w:t>За</w:t>
      </w:r>
      <w:r w:rsidRPr="005F3936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предоставление Документации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2"/>
          <w:sz w:val="28"/>
          <w:szCs w:val="28"/>
          <w:lang w:val="ru-RU"/>
        </w:rPr>
        <w:t>об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 плата</w:t>
      </w:r>
      <w:r w:rsidRPr="005F3936">
        <w:rPr>
          <w:rFonts w:cs="Times New Roman"/>
          <w:sz w:val="28"/>
          <w:szCs w:val="28"/>
          <w:lang w:val="ru-RU"/>
        </w:rPr>
        <w:t xml:space="preserve"> не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взимается.</w:t>
      </w:r>
    </w:p>
    <w:p w:rsidR="00F101E4" w:rsidRPr="005F3936" w:rsidRDefault="00F101E4" w:rsidP="00987291">
      <w:pPr>
        <w:pStyle w:val="a4"/>
        <w:ind w:left="0" w:right="112" w:firstLine="142"/>
        <w:jc w:val="both"/>
        <w:rPr>
          <w:rFonts w:cs="Times New Roman"/>
          <w:spacing w:val="-1"/>
          <w:sz w:val="28"/>
          <w:szCs w:val="28"/>
          <w:lang w:val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AD5B1E" w:rsidRPr="00372265" w:rsidTr="00A83281">
        <w:trPr>
          <w:tblCellSpacing w:w="0" w:type="dxa"/>
        </w:trPr>
        <w:tc>
          <w:tcPr>
            <w:tcW w:w="0" w:type="auto"/>
            <w:vAlign w:val="center"/>
            <w:hideMark/>
          </w:tcPr>
          <w:p w:rsidR="00AD5B1E" w:rsidRPr="00F101E4" w:rsidRDefault="00AD5B1E" w:rsidP="005F3936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D5B1E" w:rsidRPr="00F101E4" w:rsidRDefault="00AD5B1E" w:rsidP="005F3936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D5B1E" w:rsidRPr="005F3936" w:rsidRDefault="00AD5B1E" w:rsidP="005F3936">
      <w:pPr>
        <w:pStyle w:val="Heading1"/>
        <w:numPr>
          <w:ilvl w:val="1"/>
          <w:numId w:val="12"/>
        </w:numPr>
        <w:tabs>
          <w:tab w:val="left" w:pos="1049"/>
        </w:tabs>
        <w:spacing w:before="0"/>
        <w:ind w:left="0" w:firstLine="142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5F3936">
        <w:rPr>
          <w:rFonts w:cs="Times New Roman"/>
          <w:sz w:val="28"/>
          <w:szCs w:val="28"/>
          <w:lang w:val="ru-RU"/>
        </w:rPr>
        <w:t xml:space="preserve">Порядок </w:t>
      </w:r>
      <w:r w:rsidRPr="005F3936">
        <w:rPr>
          <w:rFonts w:cs="Times New Roman"/>
          <w:spacing w:val="-1"/>
          <w:sz w:val="28"/>
          <w:szCs w:val="28"/>
          <w:lang w:val="ru-RU"/>
        </w:rPr>
        <w:t>отказа</w:t>
      </w:r>
      <w:r w:rsidRPr="005F3936">
        <w:rPr>
          <w:rFonts w:cs="Times New Roman"/>
          <w:sz w:val="28"/>
          <w:szCs w:val="28"/>
          <w:lang w:val="ru-RU"/>
        </w:rPr>
        <w:t xml:space="preserve"> от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проведения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аукциона</w:t>
      </w:r>
    </w:p>
    <w:p w:rsidR="00AD5B1E" w:rsidRPr="005F3936" w:rsidRDefault="00AD5B1E" w:rsidP="005F3936">
      <w:pPr>
        <w:pStyle w:val="a4"/>
        <w:ind w:left="0" w:firstLine="142"/>
        <w:jc w:val="both"/>
        <w:rPr>
          <w:rFonts w:cs="Times New Roman"/>
          <w:sz w:val="28"/>
          <w:szCs w:val="28"/>
        </w:rPr>
      </w:pPr>
      <w:r w:rsidRPr="005F3936">
        <w:rPr>
          <w:rFonts w:cs="Times New Roman"/>
          <w:spacing w:val="-1"/>
          <w:sz w:val="28"/>
          <w:szCs w:val="28"/>
        </w:rPr>
        <w:t>Организатор</w:t>
      </w:r>
      <w:r w:rsidRPr="005F3936">
        <w:rPr>
          <w:rFonts w:cs="Times New Roman"/>
          <w:sz w:val="28"/>
          <w:szCs w:val="28"/>
        </w:rPr>
        <w:t xml:space="preserve"> </w:t>
      </w:r>
      <w:r w:rsidRPr="005F3936">
        <w:rPr>
          <w:rFonts w:cs="Times New Roman"/>
          <w:spacing w:val="-1"/>
          <w:sz w:val="28"/>
          <w:szCs w:val="28"/>
        </w:rPr>
        <w:t xml:space="preserve">аукциона </w:t>
      </w:r>
      <w:r w:rsidRPr="005F3936">
        <w:rPr>
          <w:rFonts w:cs="Times New Roman"/>
          <w:sz w:val="28"/>
          <w:szCs w:val="28"/>
        </w:rPr>
        <w:t>вправе:</w:t>
      </w:r>
    </w:p>
    <w:p w:rsidR="00AD5B1E" w:rsidRPr="005F3936" w:rsidRDefault="00AD5B1E" w:rsidP="005F3936">
      <w:pPr>
        <w:pStyle w:val="a4"/>
        <w:numPr>
          <w:ilvl w:val="0"/>
          <w:numId w:val="1"/>
        </w:numPr>
        <w:tabs>
          <w:tab w:val="left" w:pos="1008"/>
        </w:tabs>
        <w:ind w:left="0" w:right="112" w:firstLine="142"/>
        <w:jc w:val="both"/>
        <w:rPr>
          <w:rFonts w:cs="Times New Roman"/>
          <w:sz w:val="28"/>
          <w:szCs w:val="28"/>
          <w:lang w:val="ru-RU"/>
        </w:rPr>
      </w:pPr>
      <w:r w:rsidRPr="005F3936">
        <w:rPr>
          <w:rFonts w:cs="Times New Roman"/>
          <w:spacing w:val="-1"/>
          <w:sz w:val="28"/>
          <w:szCs w:val="28"/>
          <w:lang w:val="ru-RU"/>
        </w:rPr>
        <w:t>отказаться</w:t>
      </w:r>
      <w:r w:rsidRPr="005F393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от  </w:t>
      </w:r>
      <w:r w:rsidRPr="005F3936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5F393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аукциона</w:t>
      </w:r>
      <w:r w:rsidRPr="005F3936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не </w:t>
      </w:r>
      <w:r w:rsidRPr="005F3936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5F393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чем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за</w:t>
      </w:r>
      <w:r w:rsidRPr="005F3936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5 </w:t>
      </w:r>
      <w:r w:rsidRPr="005F3936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(Пять)</w:t>
      </w:r>
      <w:r w:rsidRPr="005F3936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дней  до  </w:t>
      </w:r>
      <w:r w:rsidRPr="005F3936">
        <w:rPr>
          <w:rFonts w:cs="Times New Roman"/>
          <w:spacing w:val="-1"/>
          <w:sz w:val="28"/>
          <w:szCs w:val="28"/>
          <w:lang w:val="ru-RU"/>
        </w:rPr>
        <w:t>даты</w:t>
      </w:r>
      <w:r w:rsidRPr="005F3936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срока подачи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заявок</w:t>
      </w:r>
      <w:r w:rsidRPr="005F3936">
        <w:rPr>
          <w:rFonts w:cs="Times New Roman"/>
          <w:sz w:val="28"/>
          <w:szCs w:val="28"/>
          <w:lang w:val="ru-RU"/>
        </w:rPr>
        <w:t xml:space="preserve"> на</w:t>
      </w:r>
      <w:r w:rsidRPr="005F393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2"/>
          <w:sz w:val="28"/>
          <w:szCs w:val="28"/>
          <w:lang w:val="ru-RU"/>
        </w:rPr>
        <w:t>участие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 xml:space="preserve">в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аукционе;</w:t>
      </w:r>
    </w:p>
    <w:p w:rsidR="00AD5B1E" w:rsidRPr="005F3936" w:rsidRDefault="00AD5B1E" w:rsidP="005F3936">
      <w:pPr>
        <w:pStyle w:val="a4"/>
        <w:numPr>
          <w:ilvl w:val="0"/>
          <w:numId w:val="1"/>
        </w:numPr>
        <w:tabs>
          <w:tab w:val="left" w:pos="1018"/>
        </w:tabs>
        <w:ind w:left="0" w:right="109" w:firstLine="142"/>
        <w:jc w:val="both"/>
        <w:rPr>
          <w:rFonts w:cs="Times New Roman"/>
          <w:sz w:val="28"/>
          <w:szCs w:val="28"/>
          <w:lang w:val="ru-RU"/>
        </w:rPr>
      </w:pPr>
      <w:r w:rsidRPr="005F3936">
        <w:rPr>
          <w:rFonts w:cs="Times New Roman"/>
          <w:spacing w:val="-1"/>
          <w:sz w:val="28"/>
          <w:szCs w:val="28"/>
          <w:lang w:val="ru-RU"/>
        </w:rPr>
        <w:t>принять</w:t>
      </w:r>
      <w:r w:rsidRPr="005F3936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решение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</w:t>
      </w:r>
      <w:r w:rsidRPr="005F393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внесении</w:t>
      </w:r>
      <w:r w:rsidRPr="005F393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5F3936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извещение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проведение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аукциона,</w:t>
      </w:r>
      <w:r w:rsidRPr="005F3936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Документацию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об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5F393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не</w:t>
      </w:r>
      <w:r w:rsidRPr="005F393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позднее,</w:t>
      </w:r>
      <w:r w:rsidRPr="005F39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чем</w:t>
      </w:r>
      <w:r w:rsidRPr="005F3936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за</w:t>
      </w:r>
      <w:r w:rsidRPr="005F3936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5</w:t>
      </w:r>
      <w:r w:rsidRPr="005F39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(Пять)</w:t>
      </w:r>
      <w:r w:rsidRPr="005F39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дней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до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даты</w:t>
      </w:r>
      <w:r w:rsidRPr="005F3936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5F3936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подачи</w:t>
      </w:r>
      <w:r w:rsidRPr="005F3936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заявок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5F393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аукционе.</w:t>
      </w:r>
      <w:r w:rsidRPr="005F393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При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этом</w:t>
      </w:r>
      <w:r w:rsidRPr="005F3936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срок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подачи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заявок</w:t>
      </w:r>
      <w:r w:rsidRPr="005F3936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участие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аукционе</w:t>
      </w:r>
      <w:r w:rsidRPr="005F3936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продлевается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таким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образом,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чтобы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с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даты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размещения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на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официальном</w:t>
      </w:r>
      <w:r w:rsidRPr="005F3936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сайте</w:t>
      </w:r>
      <w:r w:rsidRPr="005F3936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торгов</w:t>
      </w:r>
      <w:r w:rsidRPr="005F3936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внесенных</w:t>
      </w:r>
      <w:r w:rsidRPr="005F393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2"/>
          <w:sz w:val="28"/>
          <w:szCs w:val="28"/>
          <w:lang w:val="ru-RU"/>
        </w:rPr>
        <w:t>до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даты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подачи</w:t>
      </w:r>
      <w:r w:rsidRPr="005F3936">
        <w:rPr>
          <w:rFonts w:cs="Times New Roman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>заявок</w:t>
      </w:r>
      <w:r w:rsidRPr="005F3936">
        <w:rPr>
          <w:rFonts w:cs="Times New Roman"/>
          <w:sz w:val="28"/>
          <w:szCs w:val="28"/>
          <w:lang w:val="ru-RU"/>
        </w:rPr>
        <w:t xml:space="preserve"> на</w:t>
      </w:r>
      <w:r w:rsidRPr="005F3936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участие </w:t>
      </w:r>
      <w:r w:rsidRPr="005F3936">
        <w:rPr>
          <w:rFonts w:cs="Times New Roman"/>
          <w:sz w:val="28"/>
          <w:szCs w:val="28"/>
          <w:lang w:val="ru-RU"/>
        </w:rPr>
        <w:t>в</w:t>
      </w:r>
      <w:r w:rsidRPr="005F393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аукционе </w:t>
      </w:r>
      <w:r w:rsidRPr="005F3936">
        <w:rPr>
          <w:rFonts w:cs="Times New Roman"/>
          <w:sz w:val="28"/>
          <w:szCs w:val="28"/>
          <w:lang w:val="ru-RU"/>
        </w:rPr>
        <w:t xml:space="preserve">он </w:t>
      </w:r>
      <w:r w:rsidRPr="005F3936">
        <w:rPr>
          <w:rFonts w:cs="Times New Roman"/>
          <w:spacing w:val="-1"/>
          <w:sz w:val="28"/>
          <w:szCs w:val="28"/>
          <w:lang w:val="ru-RU"/>
        </w:rPr>
        <w:t>составлял</w:t>
      </w:r>
      <w:r w:rsidRPr="005F3936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5F3936">
        <w:rPr>
          <w:rFonts w:cs="Times New Roman"/>
          <w:sz w:val="28"/>
          <w:szCs w:val="28"/>
          <w:lang w:val="ru-RU"/>
        </w:rPr>
        <w:t>не</w:t>
      </w:r>
      <w:r w:rsidRPr="005F3936">
        <w:rPr>
          <w:rFonts w:cs="Times New Roman"/>
          <w:spacing w:val="-1"/>
          <w:sz w:val="28"/>
          <w:szCs w:val="28"/>
          <w:lang w:val="ru-RU"/>
        </w:rPr>
        <w:t xml:space="preserve"> менее </w:t>
      </w:r>
      <w:r w:rsidR="00F101E4">
        <w:rPr>
          <w:rFonts w:cs="Times New Roman"/>
          <w:spacing w:val="-1"/>
          <w:sz w:val="28"/>
          <w:szCs w:val="28"/>
          <w:lang w:val="ru-RU"/>
        </w:rPr>
        <w:t>1</w:t>
      </w:r>
      <w:r w:rsidR="00F101E4">
        <w:rPr>
          <w:rFonts w:cs="Times New Roman"/>
          <w:sz w:val="28"/>
          <w:szCs w:val="28"/>
          <w:lang w:val="ru-RU"/>
        </w:rPr>
        <w:t>5 (Пятнадцати</w:t>
      </w:r>
      <w:r w:rsidRPr="00F72300">
        <w:rPr>
          <w:rFonts w:cs="Times New Roman"/>
          <w:sz w:val="28"/>
          <w:szCs w:val="28"/>
          <w:lang w:val="ru-RU"/>
        </w:rPr>
        <w:t xml:space="preserve">) </w:t>
      </w:r>
      <w:r w:rsidRPr="00F72300">
        <w:rPr>
          <w:rFonts w:cs="Times New Roman"/>
          <w:spacing w:val="-1"/>
          <w:sz w:val="28"/>
          <w:szCs w:val="28"/>
          <w:lang w:val="ru-RU"/>
        </w:rPr>
        <w:t>дней.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hAnsi="Times New Roman" w:cs="Times New Roman"/>
          <w:b/>
          <w:sz w:val="28"/>
          <w:szCs w:val="28"/>
          <w:lang w:val="ru-RU"/>
        </w:rPr>
        <w:t>Заключение договора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Победитель аукциона в </w:t>
      </w:r>
      <w:r w:rsidR="005F3936"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срок не ранее </w:t>
      </w:r>
      <w:r w:rsidR="00F101E4">
        <w:rPr>
          <w:rFonts w:ascii="Times New Roman" w:eastAsia="Times New Roman" w:hAnsi="Times New Roman" w:cs="Times New Roman"/>
          <w:sz w:val="28"/>
          <w:szCs w:val="28"/>
          <w:lang w:val="ru-RU"/>
        </w:rPr>
        <w:t>10 (</w:t>
      </w:r>
      <w:r w:rsidR="005F3936"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>десяти</w:t>
      </w:r>
      <w:r w:rsidR="00F101E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5F3936"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01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не позднее 15 (пятнадцати)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дней со дня размещения на официальном сайте торгов протокола об итогах электронного аукциона либо протокола рассмотрения заявок на участие в аукционе подписывает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Договор аренды НТО </w:t>
      </w:r>
      <w:r w:rsidRPr="00F101E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(Приложение № </w:t>
      </w:r>
      <w:r w:rsidR="00FE7D19" w:rsidRPr="00F101E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3</w:t>
      </w:r>
      <w:r w:rsidRPr="00F101E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 Документации об аукционе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уклонения победителя аукциона от подписания договора аренды НТО, договор аренды подписывается с участником, сделавшим предпоследнее предложение о размере арендной платы.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Порядок проведения аукциона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оформление участия в аукционе: в соответствии с Документацией об аукционе.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Победитель аукциона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участник аукциона, предложивший наиболее высокую цену договора аренды НТО.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Условия аукциона, порядок и условия заключения договора аренды НТО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D5B1E" w:rsidRPr="005F3936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F3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Особые условия</w:t>
      </w: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E479B8" w:rsidRPr="005F3936" w:rsidRDefault="00AD5B1E" w:rsidP="005F3936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имеется возможность подключения к электросети. (Требования подключения и оплаты услуг электроснабжения указаны в Документации об аукционе)</w:t>
      </w:r>
    </w:p>
    <w:p w:rsidR="00AD5B1E" w:rsidRPr="005F3936" w:rsidRDefault="00AD5B1E" w:rsidP="005F3936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Технологическое оснащение НТО, должно производиться за счет средств Арендатора.</w:t>
      </w:r>
    </w:p>
    <w:p w:rsidR="00DC5F6C" w:rsidRPr="00DC5F6C" w:rsidRDefault="00AD5B1E" w:rsidP="00DC5F6C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Аукцион проводится на торговой площадке УТП АСТ Сбербанк. Согласно регламенту, уст</w:t>
      </w:r>
      <w:r w:rsidR="00C0702C"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ановленному Торговой площадкой </w:t>
      </w:r>
      <w:hyperlink r:id="rId14" w:history="1"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http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://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utp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sberbank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-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ast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</w:rPr>
          <w:t>ru</w:t>
        </w:r>
        <w:r w:rsidR="00C0702C" w:rsidRPr="00C0702C">
          <w:rPr>
            <w:rStyle w:val="a7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</w:hyperlink>
      <w:r w:rsidR="00C0702C" w:rsidRPr="00C0702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C5F6C" w:rsidRPr="00DC5F6C" w:rsidRDefault="00DC5F6C" w:rsidP="00DC5F6C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5F6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Дата и время начала и окончания подачи заявок на участие в торгах</w:t>
      </w:r>
      <w:r w:rsidRPr="00DC5F6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(время местное)</w:t>
      </w:r>
      <w:r w:rsidRPr="00DC5F6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: </w:t>
      </w:r>
    </w:p>
    <w:p w:rsidR="00DC5F6C" w:rsidRPr="00DC5F6C" w:rsidRDefault="00DC5F6C" w:rsidP="00DC5F6C">
      <w:pPr>
        <w:pStyle w:val="a4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DC5F6C">
        <w:rPr>
          <w:rFonts w:cs="Times New Roman"/>
          <w:b/>
          <w:spacing w:val="-1"/>
          <w:sz w:val="28"/>
          <w:szCs w:val="28"/>
          <w:lang w:val="ru-RU"/>
        </w:rPr>
        <w:t xml:space="preserve">начало подачи заявок        - </w:t>
      </w:r>
      <w:r w:rsidR="00FC56C5">
        <w:rPr>
          <w:rFonts w:cs="Times New Roman"/>
          <w:spacing w:val="-1"/>
          <w:sz w:val="28"/>
          <w:szCs w:val="28"/>
          <w:lang w:val="ru-RU"/>
        </w:rPr>
        <w:t>22</w:t>
      </w:r>
      <w:r w:rsidRPr="00DC5F6C">
        <w:rPr>
          <w:rFonts w:cs="Times New Roman"/>
          <w:spacing w:val="-1"/>
          <w:sz w:val="28"/>
          <w:szCs w:val="28"/>
          <w:lang w:val="ru-RU"/>
        </w:rPr>
        <w:t xml:space="preserve"> марта   2017 года   с </w:t>
      </w:r>
      <w:r w:rsidR="0012115D">
        <w:rPr>
          <w:rFonts w:cs="Times New Roman"/>
          <w:spacing w:val="-1"/>
          <w:sz w:val="28"/>
          <w:szCs w:val="28"/>
          <w:lang w:val="ru-RU"/>
        </w:rPr>
        <w:t>1</w:t>
      </w:r>
      <w:r w:rsidR="00FC56C5">
        <w:rPr>
          <w:rFonts w:cs="Times New Roman"/>
          <w:spacing w:val="-1"/>
          <w:sz w:val="28"/>
          <w:szCs w:val="28"/>
          <w:lang w:val="ru-RU"/>
        </w:rPr>
        <w:t>1</w:t>
      </w:r>
      <w:r w:rsidRPr="00DC5F6C">
        <w:rPr>
          <w:rFonts w:cs="Times New Roman"/>
          <w:spacing w:val="-1"/>
          <w:sz w:val="28"/>
          <w:szCs w:val="28"/>
          <w:lang w:val="ru-RU"/>
        </w:rPr>
        <w:t>.00 часов, время московское</w:t>
      </w:r>
    </w:p>
    <w:p w:rsidR="00DC5F6C" w:rsidRPr="00DC5F6C" w:rsidRDefault="00DC5F6C" w:rsidP="00DC5F6C">
      <w:pPr>
        <w:pStyle w:val="a4"/>
        <w:tabs>
          <w:tab w:val="left" w:pos="709"/>
        </w:tabs>
        <w:spacing w:after="120"/>
        <w:ind w:left="0" w:right="105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DC5F6C">
        <w:rPr>
          <w:rFonts w:cs="Times New Roman"/>
          <w:b/>
          <w:spacing w:val="-1"/>
          <w:sz w:val="28"/>
          <w:szCs w:val="28"/>
          <w:lang w:val="ru-RU"/>
        </w:rPr>
        <w:t>окончание подачи заявок  -</w:t>
      </w:r>
      <w:r w:rsidR="0012115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FC56C5">
        <w:rPr>
          <w:rFonts w:cs="Times New Roman"/>
          <w:spacing w:val="-1"/>
          <w:sz w:val="28"/>
          <w:szCs w:val="28"/>
          <w:lang w:val="ru-RU"/>
        </w:rPr>
        <w:t>1</w:t>
      </w:r>
      <w:r w:rsidR="002067F9">
        <w:rPr>
          <w:rFonts w:cs="Times New Roman"/>
          <w:spacing w:val="-1"/>
          <w:sz w:val="28"/>
          <w:szCs w:val="28"/>
          <w:lang w:val="ru-RU"/>
        </w:rPr>
        <w:t>1</w:t>
      </w:r>
      <w:r w:rsidR="0012115D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FC56C5">
        <w:rPr>
          <w:rFonts w:cs="Times New Roman"/>
          <w:spacing w:val="-1"/>
          <w:sz w:val="28"/>
          <w:szCs w:val="28"/>
          <w:lang w:val="ru-RU"/>
        </w:rPr>
        <w:t>апреля</w:t>
      </w:r>
      <w:r w:rsidR="0012115D">
        <w:rPr>
          <w:rFonts w:cs="Times New Roman"/>
          <w:spacing w:val="-1"/>
          <w:sz w:val="28"/>
          <w:szCs w:val="28"/>
          <w:lang w:val="ru-RU"/>
        </w:rPr>
        <w:t xml:space="preserve"> 2017 года </w:t>
      </w:r>
      <w:r w:rsidR="00FC56C5">
        <w:rPr>
          <w:rFonts w:cs="Times New Roman"/>
          <w:spacing w:val="-1"/>
          <w:sz w:val="28"/>
          <w:szCs w:val="28"/>
          <w:lang w:val="ru-RU"/>
        </w:rPr>
        <w:t>в</w:t>
      </w:r>
      <w:r w:rsidR="0012115D">
        <w:rPr>
          <w:rFonts w:cs="Times New Roman"/>
          <w:spacing w:val="-1"/>
          <w:sz w:val="28"/>
          <w:szCs w:val="28"/>
          <w:lang w:val="ru-RU"/>
        </w:rPr>
        <w:t xml:space="preserve"> 1</w:t>
      </w:r>
      <w:r w:rsidR="00FC56C5">
        <w:rPr>
          <w:rFonts w:cs="Times New Roman"/>
          <w:spacing w:val="-1"/>
          <w:sz w:val="28"/>
          <w:szCs w:val="28"/>
          <w:lang w:val="ru-RU"/>
        </w:rPr>
        <w:t>1</w:t>
      </w:r>
      <w:r w:rsidRPr="00DC5F6C">
        <w:rPr>
          <w:rFonts w:cs="Times New Roman"/>
          <w:spacing w:val="-1"/>
          <w:sz w:val="28"/>
          <w:szCs w:val="28"/>
          <w:lang w:val="ru-RU"/>
        </w:rPr>
        <w:t>.00 часов, время московское</w:t>
      </w:r>
    </w:p>
    <w:p w:rsidR="00AD5B1E" w:rsidRPr="001C5790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101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Дата, время </w:t>
      </w:r>
      <w:r w:rsidR="00C0702C" w:rsidRPr="00F101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 место проведения аукциона</w:t>
      </w:r>
      <w:r w:rsidR="00C0702C"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CE4B7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«</w:t>
      </w:r>
      <w:r w:rsidR="00FC56C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</w:t>
      </w:r>
      <w:r w:rsidR="0012115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4</w:t>
      </w:r>
      <w:r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» </w:t>
      </w:r>
      <w:r w:rsidR="00CE4B7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апреля</w:t>
      </w:r>
      <w:r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2017 г. </w:t>
      </w:r>
    </w:p>
    <w:p w:rsidR="00C0702C" w:rsidRDefault="00F101E4" w:rsidP="00C0702C">
      <w:pPr>
        <w:pStyle w:val="a6"/>
        <w:shd w:val="clear" w:color="auto" w:fill="FFFFFF"/>
        <w:ind w:left="59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C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</w:t>
      </w:r>
      <w:r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C0702C"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 0</w:t>
      </w:r>
      <w:r w:rsid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9</w:t>
      </w:r>
      <w:r w:rsidR="00C0702C"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час. </w:t>
      </w:r>
      <w:r w:rsidR="00CE4B7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</w:t>
      </w:r>
      <w:r w:rsidR="00C0702C"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 мин. по </w:t>
      </w:r>
      <w:r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московскому времени</w:t>
      </w:r>
      <w:r w:rsidR="00C0702C" w:rsidRPr="001C579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372265" w:rsidRPr="00372265" w:rsidRDefault="00372265" w:rsidP="00C0702C">
      <w:pPr>
        <w:pStyle w:val="a6"/>
        <w:shd w:val="clear" w:color="auto" w:fill="FFFFFF"/>
        <w:ind w:left="5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3722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Дата подведения 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аукциона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14 апреля 2017 г.</w:t>
      </w:r>
    </w:p>
    <w:p w:rsidR="00AD5B1E" w:rsidRDefault="00AD5B1E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Требование к претендентам</w:t>
      </w:r>
      <w:r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любое юридическое </w:t>
      </w:r>
      <w:r w:rsidR="002A4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лицо или </w:t>
      </w:r>
      <w:r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индивидуальный предприниматель</w:t>
      </w:r>
      <w:r w:rsidR="002A4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C070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имеющий право заниматься торговой деятельностью.</w:t>
      </w:r>
    </w:p>
    <w:p w:rsidR="002A45A3" w:rsidRDefault="002A45A3" w:rsidP="005F3936">
      <w:pPr>
        <w:pStyle w:val="a6"/>
        <w:widowControl/>
        <w:numPr>
          <w:ilvl w:val="1"/>
          <w:numId w:val="12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4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Информационная карта аукциона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Приложение № 1 к Документации об аукционе.</w:t>
      </w:r>
    </w:p>
    <w:p w:rsidR="00357FB8" w:rsidRDefault="00357FB8" w:rsidP="00F101E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7FB8" w:rsidRDefault="00357FB8" w:rsidP="00F101E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5227" w:rsidRDefault="00E479B8" w:rsidP="00915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3E59E4" w:rsidRPr="00E479B8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 об аукционе</w:t>
      </w:r>
      <w:r w:rsidR="00876916" w:rsidRPr="00E479B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15227" w:rsidRDefault="00876916" w:rsidP="00915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Порядок ознакомления с Документацией об аукционе</w:t>
      </w:r>
    </w:p>
    <w:p w:rsidR="005268ED" w:rsidRPr="00915227" w:rsidRDefault="00876916" w:rsidP="00915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b/>
          <w:sz w:val="28"/>
          <w:szCs w:val="28"/>
          <w:lang w:val="ru-RU"/>
        </w:rPr>
        <w:t>и осмотр объекта недвижимого имущества</w:t>
      </w:r>
    </w:p>
    <w:p w:rsidR="00977106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4201" w:rsidRPr="00B24E2D" w:rsidRDefault="00915227" w:rsidP="00A64201">
      <w:pPr>
        <w:spacing w:line="29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E59E4" w:rsidRPr="00B24E2D">
        <w:rPr>
          <w:rFonts w:ascii="Times New Roman" w:hAnsi="Times New Roman" w:cs="Times New Roman"/>
          <w:sz w:val="28"/>
          <w:szCs w:val="28"/>
          <w:lang w:val="ru-RU"/>
        </w:rPr>
        <w:t>Аукцион  проводится  в  соответствии  с  Гражданским  кодексом  Российской</w:t>
      </w:r>
      <w:r w:rsidR="00977106" w:rsidRPr="00B24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9E4" w:rsidRPr="00B24E2D">
        <w:rPr>
          <w:rFonts w:ascii="Times New Roman" w:hAnsi="Times New Roman" w:cs="Times New Roman"/>
          <w:sz w:val="28"/>
          <w:szCs w:val="28"/>
          <w:lang w:val="ru-RU"/>
        </w:rPr>
        <w:t xml:space="preserve">Федерации, </w:t>
      </w:r>
      <w:r w:rsidR="00A64201" w:rsidRPr="00B24E2D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03.11.2006 № 174-ФЗ "Об автономных учреждениях",  со статьей 17 Федерального закона от 26 июля 2006 г. № 135-ФЗ "О защите конкуренции",</w:t>
      </w:r>
      <w:r w:rsidR="00B24E2D" w:rsidRPr="00B24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4E2D" w:rsidRPr="00B24E2D">
        <w:rPr>
          <w:rFonts w:ascii="Times New Roman" w:eastAsia="Calibri" w:hAnsi="Times New Roman" w:cs="Times New Roman"/>
          <w:sz w:val="28"/>
          <w:szCs w:val="28"/>
          <w:lang w:val="ru-RU"/>
        </w:rPr>
        <w:t>Приказом № 67 от 10.02.2010 Федеральной антимонопольной службы «</w:t>
      </w:r>
      <w:r w:rsidR="00B24E2D" w:rsidRPr="00B24E2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О порядке проведения конкурсов или аукционов», </w:t>
      </w:r>
      <w:r w:rsidR="00B24E2D" w:rsidRPr="00B24E2D">
        <w:rPr>
          <w:rFonts w:ascii="Times New Roman" w:eastAsia="Calibri" w:hAnsi="Times New Roman" w:cs="Times New Roman"/>
          <w:sz w:val="28"/>
          <w:szCs w:val="28"/>
          <w:lang w:val="ru-RU"/>
        </w:rPr>
        <w:t>с «Положением о размещении нестационарных торговых объектов на территории муниципального образования Соль-Илецкий городской округ»  утвержденным Постановление администрации Соль-</w:t>
      </w:r>
      <w:r w:rsidR="00B24E2D" w:rsidRPr="002B5EEF">
        <w:rPr>
          <w:rFonts w:ascii="Times New Roman" w:hAnsi="Times New Roman" w:cs="Times New Roman"/>
          <w:sz w:val="28"/>
          <w:szCs w:val="28"/>
          <w:lang w:val="ru-RU"/>
        </w:rPr>
        <w:t xml:space="preserve">Илецкого городского округа от 01.03. </w:t>
      </w:r>
      <w:r w:rsidR="00B24E2D" w:rsidRPr="00B24E2D">
        <w:rPr>
          <w:rFonts w:ascii="Times New Roman" w:hAnsi="Times New Roman" w:cs="Times New Roman"/>
          <w:sz w:val="28"/>
          <w:szCs w:val="28"/>
          <w:lang w:val="ru-RU"/>
        </w:rPr>
        <w:t>2017 № 571-п., с Положением «Об утверждении схемы размещения нестационарных торговых объектов на территории Соль-Илецкого городского округа», утвержденным Постановлением администрации муниципального образования Соль-Илецкий городской округ № 572-п от 01.03.2017, Положением МАУ «ТИЦ» «О проведении и организации электронных аукционов»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7106" w:rsidRPr="00915227" w:rsidRDefault="00977106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4941" w:rsidRPr="00915227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E59E4" w:rsidRPr="00915227">
        <w:rPr>
          <w:rFonts w:ascii="Times New Roman" w:hAnsi="Times New Roman" w:cs="Times New Roman"/>
          <w:b/>
          <w:sz w:val="28"/>
          <w:szCs w:val="28"/>
          <w:lang w:val="ru-RU"/>
        </w:rPr>
        <w:t>Документация об аукционе</w:t>
      </w:r>
      <w:r w:rsidR="003E59E4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размещена на официальном сайте Российской Федерации для размещения информации о проведении торгов </w:t>
      </w:r>
      <w:hyperlink r:id="rId15">
        <w:r w:rsidR="003E59E4" w:rsidRPr="00B37BA2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3E59E4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E59E4" w:rsidRPr="00B37BA2">
          <w:rPr>
            <w:rStyle w:val="a7"/>
            <w:rFonts w:ascii="Times New Roman" w:hAnsi="Times New Roman" w:cs="Times New Roman"/>
            <w:sz w:val="28"/>
            <w:szCs w:val="28"/>
          </w:rPr>
          <w:t>torgi</w:t>
        </w:r>
        <w:r w:rsidR="003E59E4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E59E4" w:rsidRPr="00B37BA2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="003E59E4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E59E4"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="00364941" w:rsidRPr="00915227">
        <w:rPr>
          <w:rFonts w:ascii="Times New Roman" w:hAnsi="Times New Roman" w:cs="Times New Roman"/>
          <w:sz w:val="28"/>
          <w:szCs w:val="28"/>
          <w:lang w:val="ru-RU"/>
        </w:rPr>
        <w:t>, на сайте оператора универсальной торговой платформы</w:t>
      </w:r>
      <w:r w:rsidR="00C04C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4941" w:rsidRPr="009152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ЗАО «Сбербанк – АСТ» </w:t>
      </w:r>
      <w:hyperlink r:id="rId16" w:history="1"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utp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sberbank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ast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364941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в Торговой секции «Приватизация, аренда и продажа прав» (ТС) – раздел УТП и на официальном сайте организатора аукциона </w:t>
      </w:r>
      <w:hyperlink r:id="rId17" w:history="1"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moc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lider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64941"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r w:rsidR="00364941" w:rsidRPr="00915227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364941" w:rsidRPr="009152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5227" w:rsidRDefault="00364941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152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E59E4" w:rsidRPr="00915227">
        <w:rPr>
          <w:rFonts w:ascii="Times New Roman" w:hAnsi="Times New Roman" w:cs="Times New Roman"/>
          <w:sz w:val="28"/>
          <w:szCs w:val="28"/>
          <w:lang w:val="ru-RU"/>
        </w:rPr>
        <w:t>С документацией об аукционе можно ознакомиться в период заявочной кампании на официальном сайте торгов, либо направив Организатору торгов письменное обращение (запрос), в том числе в форме электронного документа на электронный адрес, указанные в пункте 1 Извещения о проведении аукциона.</w:t>
      </w:r>
      <w:r w:rsidR="009152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68ED" w:rsidRPr="00915227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E59E4" w:rsidRPr="00915227">
        <w:rPr>
          <w:rFonts w:ascii="Times New Roman" w:hAnsi="Times New Roman" w:cs="Times New Roman"/>
          <w:sz w:val="28"/>
          <w:szCs w:val="28"/>
          <w:lang w:val="ru-RU"/>
        </w:rPr>
        <w:t>Документация об аукционе предоставляется бесплатно в течение 2 (Двух) рабочих дней с момента поступления запроса.</w:t>
      </w:r>
    </w:p>
    <w:p w:rsidR="00417E04" w:rsidRPr="005F099D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17E04" w:rsidRPr="00B37BA2">
        <w:rPr>
          <w:rFonts w:ascii="Times New Roman" w:hAnsi="Times New Roman" w:cs="Times New Roman"/>
          <w:sz w:val="28"/>
          <w:szCs w:val="28"/>
        </w:rPr>
        <w:t> </w:t>
      </w:r>
      <w:r w:rsidR="00417E04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 </w:t>
      </w:r>
      <w:r w:rsidR="00417E04" w:rsidRPr="005F099D">
        <w:rPr>
          <w:rFonts w:ascii="Times New Roman" w:hAnsi="Times New Roman" w:cs="Times New Roman"/>
          <w:sz w:val="28"/>
          <w:szCs w:val="28"/>
          <w:lang w:val="ru-RU"/>
        </w:rPr>
        <w:t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64201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17E04" w:rsidRPr="00B37BA2">
        <w:rPr>
          <w:rFonts w:ascii="Times New Roman" w:hAnsi="Times New Roman" w:cs="Times New Roman"/>
          <w:sz w:val="28"/>
          <w:szCs w:val="28"/>
        </w:rPr>
        <w:t> </w:t>
      </w:r>
      <w:r w:rsidR="00417E04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Документооборот между Заявителями, участниками торгов, Организатором торгов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Заявителя, за исключением договора </w:t>
      </w:r>
    </w:p>
    <w:p w:rsidR="00417E04" w:rsidRPr="00915227" w:rsidRDefault="00417E0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227">
        <w:rPr>
          <w:rFonts w:ascii="Times New Roman" w:hAnsi="Times New Roman" w:cs="Times New Roman"/>
          <w:sz w:val="28"/>
          <w:szCs w:val="28"/>
          <w:lang w:val="ru-RU"/>
        </w:rPr>
        <w:t>аренды, который заключается в простой письменной форме.</w:t>
      </w:r>
    </w:p>
    <w:p w:rsidR="00417E04" w:rsidRPr="00915227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17E04" w:rsidRPr="00915227">
        <w:rPr>
          <w:rFonts w:ascii="Times New Roman" w:hAnsi="Times New Roman" w:cs="Times New Roman"/>
          <w:sz w:val="28"/>
          <w:szCs w:val="28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торгов либо Оператора и отправитель несет ответственность за подлинность и достоверность таких документов и сведений. </w:t>
      </w:r>
    </w:p>
    <w:p w:rsidR="00417E04" w:rsidRPr="00B24E2D" w:rsidRDefault="00915227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17E04" w:rsidRPr="00B24E2D">
        <w:rPr>
          <w:rFonts w:ascii="Times New Roman" w:hAnsi="Times New Roman" w:cs="Times New Roman"/>
          <w:b/>
          <w:sz w:val="28"/>
          <w:szCs w:val="28"/>
          <w:lang w:val="ru-RU"/>
        </w:rPr>
        <w:t>Организатор торгов вправе</w:t>
      </w:r>
      <w:r w:rsidR="00417E04" w:rsidRPr="00B24E2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17E04" w:rsidRPr="005F099D" w:rsidRDefault="00417E04" w:rsidP="009152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 отказаться от проведения аукциона не позднее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чем за 5 (пять) дней до даты окончания срока подачи заявок на участие в аукционе. При этом задатки возвращаются Заявителям в течение 5 (пяти) рабочих дней с даты принятия решения об отказе от проведения аукциона;</w:t>
      </w:r>
    </w:p>
    <w:p w:rsidR="00417E04" w:rsidRPr="005F099D" w:rsidRDefault="00417E0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 принять решение о внесении изменений в извещение о проведении аукциона, Документацию об аукционе не позднее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чем за 5 (пять) дней до даты окончания подачи заявок на участие в аукционе.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составлял не менее 15 (пятнадцати) дней.</w:t>
      </w:r>
    </w:p>
    <w:p w:rsidR="00417E04" w:rsidRPr="00915227" w:rsidRDefault="0091522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417E04" w:rsidRPr="00B37BA2">
        <w:rPr>
          <w:rFonts w:ascii="Times New Roman" w:hAnsi="Times New Roman" w:cs="Times New Roman"/>
          <w:sz w:val="28"/>
          <w:szCs w:val="28"/>
        </w:rPr>
        <w:t> </w:t>
      </w:r>
      <w:r w:rsidR="00417E04" w:rsidRPr="00915227">
        <w:rPr>
          <w:rFonts w:ascii="Times New Roman" w:hAnsi="Times New Roman" w:cs="Times New Roman"/>
          <w:sz w:val="28"/>
          <w:szCs w:val="28"/>
          <w:lang w:val="ru-RU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268ED" w:rsidRPr="00915227" w:rsidRDefault="0091522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E59E4" w:rsidRPr="00915227">
        <w:rPr>
          <w:rFonts w:ascii="Times New Roman" w:hAnsi="Times New Roman" w:cs="Times New Roman"/>
          <w:b/>
          <w:sz w:val="28"/>
          <w:szCs w:val="28"/>
          <w:lang w:val="ru-RU"/>
        </w:rPr>
        <w:t>Осмотр движимого имущества, выставленного на аукцион</w:t>
      </w:r>
      <w:r w:rsidR="003E59E4" w:rsidRPr="00915227">
        <w:rPr>
          <w:rFonts w:ascii="Times New Roman" w:hAnsi="Times New Roman" w:cs="Times New Roman"/>
          <w:sz w:val="28"/>
          <w:szCs w:val="28"/>
          <w:lang w:val="ru-RU"/>
        </w:rPr>
        <w:t>, обеспечивает Организатор аукциона.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4941" w:rsidRPr="005D283A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Для осмотра имущества, лицо, желающее осмотреть его, привозит запрос в письменном виде в произвольной форме </w:t>
      </w:r>
      <w:r w:rsidR="00364941" w:rsidRPr="00360FCB">
        <w:rPr>
          <w:rFonts w:ascii="Times New Roman" w:hAnsi="Times New Roman" w:cs="Times New Roman"/>
          <w:sz w:val="28"/>
          <w:szCs w:val="28"/>
          <w:lang w:val="ru-RU"/>
        </w:rPr>
        <w:t>МАУ «ТИЦ»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="00364941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461505, Оренбургская область г. Соль-Илецк, ул. </w:t>
      </w:r>
      <w:r w:rsidR="00364941" w:rsidRPr="005D283A">
        <w:rPr>
          <w:rFonts w:ascii="Times New Roman" w:hAnsi="Times New Roman" w:cs="Times New Roman"/>
          <w:sz w:val="28"/>
          <w:szCs w:val="28"/>
          <w:lang w:val="ru-RU"/>
        </w:rPr>
        <w:t xml:space="preserve">Уральская д. 24 </w:t>
      </w:r>
    </w:p>
    <w:p w:rsidR="005268ED" w:rsidRPr="00360FCB" w:rsidRDefault="003E59E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CB">
        <w:rPr>
          <w:rFonts w:ascii="Times New Roman" w:hAnsi="Times New Roman" w:cs="Times New Roman"/>
          <w:sz w:val="28"/>
          <w:szCs w:val="28"/>
          <w:lang w:val="ru-RU"/>
        </w:rPr>
        <w:t>с указанием следующих данных: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название организации (если имеется), индивидуального предпринимателя, Ф.И.О. физического лица, желающего осмотреть имущество;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предмет и дата аукциона;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действующий  контактный  телефон  и  адрес электронной почты с приложением копии(ий) паспорта(ов) лиц(а), производящего(их) осмотр (разворот 1-й страницы паспорта).</w:t>
      </w:r>
    </w:p>
    <w:p w:rsidR="005268ED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Для иностранных лиц копии должны быть легализованы и иметь нотариально заверенный перевод на русский язык (апостиль).</w:t>
      </w:r>
    </w:p>
    <w:p w:rsidR="005268ED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Время подачи письменных обращений в рабочие дни:</w:t>
      </w:r>
    </w:p>
    <w:p w:rsidR="005268ED" w:rsidRPr="005F099D" w:rsidRDefault="003E59E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понедельник-четверг с 10 час. 00 мин. до 16 час. 00 мин. по </w:t>
      </w:r>
      <w:r w:rsidR="00364941" w:rsidRPr="005F099D">
        <w:rPr>
          <w:rFonts w:ascii="Times New Roman" w:hAnsi="Times New Roman" w:cs="Times New Roman"/>
          <w:sz w:val="28"/>
          <w:szCs w:val="28"/>
          <w:lang w:val="ru-RU"/>
        </w:rPr>
        <w:t>местному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времени, перерыв с 13 час. 00 мин. до 14 час. 00 мин.;</w:t>
      </w:r>
    </w:p>
    <w:p w:rsidR="005268ED" w:rsidRPr="005F099D" w:rsidRDefault="003E59E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пятница и предпраздничные дни с 10 час. 00 мин. до 15 час. 00 мин. по </w:t>
      </w:r>
      <w:r w:rsidR="00364941" w:rsidRPr="005F099D">
        <w:rPr>
          <w:rFonts w:ascii="Times New Roman" w:hAnsi="Times New Roman" w:cs="Times New Roman"/>
          <w:sz w:val="28"/>
          <w:szCs w:val="28"/>
          <w:lang w:val="ru-RU"/>
        </w:rPr>
        <w:t>местному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времени, перерыв с 13 час. 00 мин. до 14 час. 00 мин.</w:t>
      </w:r>
    </w:p>
    <w:p w:rsidR="005268ED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По истечении 2 (Двух) рабочих дней с момента получения запроса на осмотр Объекта, заявитель, сделавший запрос на осмотр Объекта в указанном выше порядке, должен получить «смотровое письмо» у Организатора аукциона по адресу местонахождения либо</w:t>
      </w:r>
    </w:p>
    <w:p w:rsidR="00C0702C" w:rsidRDefault="003E59E4" w:rsidP="00C070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«смотровое  письмо»  будет  направлено  на  электронный  адрес  заявителя,  указанный  в обращении, с у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>казанием даты и времени осмотра.</w:t>
      </w:r>
    </w:p>
    <w:p w:rsidR="00B24E2D" w:rsidRDefault="00B24E2D" w:rsidP="00C070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8ED" w:rsidRDefault="00E479B8" w:rsidP="00C070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3E59E4" w:rsidRPr="00360FCB">
        <w:rPr>
          <w:rFonts w:ascii="Times New Roman" w:hAnsi="Times New Roman" w:cs="Times New Roman"/>
          <w:b/>
          <w:sz w:val="28"/>
          <w:szCs w:val="28"/>
          <w:lang w:val="ru-RU"/>
        </w:rPr>
        <w:t>Сведения об Объекте аукциона</w:t>
      </w:r>
    </w:p>
    <w:p w:rsidR="005268ED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4.1. 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вижимое имущество</w:t>
      </w:r>
      <w:r w:rsidR="00847740" w:rsidRPr="00847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740" w:rsidRPr="005F3936">
        <w:rPr>
          <w:rFonts w:ascii="Times New Roman" w:hAnsi="Times New Roman" w:cs="Times New Roman"/>
          <w:sz w:val="28"/>
          <w:szCs w:val="28"/>
          <w:lang w:val="ru-RU"/>
        </w:rPr>
        <w:t>МАУ «ТИЦ»</w:t>
      </w:r>
      <w:r w:rsidR="003E59E4" w:rsidRPr="00360F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F3C87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находящееся на праве оперативного управления</w:t>
      </w:r>
      <w:r w:rsidR="00AF3C87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3C87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установленное</w:t>
      </w:r>
      <w:r w:rsidR="00AF3C87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на земельном участке, принадлежащем МАУ «ТИЦ» на праве бессрочного пользования</w:t>
      </w:r>
      <w:r w:rsidR="003E59E4" w:rsidRPr="005F3936">
        <w:rPr>
          <w:rFonts w:ascii="Times New Roman" w:hAnsi="Times New Roman" w:cs="Times New Roman"/>
          <w:sz w:val="28"/>
          <w:szCs w:val="28"/>
          <w:lang w:val="ru-RU"/>
        </w:rPr>
        <w:t>: нестационарны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E59E4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торговы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E59E4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объект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E59E4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4E2D">
        <w:rPr>
          <w:rFonts w:ascii="Times New Roman" w:hAnsi="Times New Roman" w:cs="Times New Roman"/>
          <w:sz w:val="28"/>
          <w:szCs w:val="28"/>
          <w:lang w:val="ru-RU"/>
        </w:rPr>
        <w:t>– киоски.</w:t>
      </w: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Организатор торгов: МАУ «ТИЦ», 461505 Оренбургская область г.Соль-Илецк, ул.Уральская, 24 телефон: 8 (35336) 25446.</w:t>
      </w:r>
    </w:p>
    <w:p w:rsidR="004B57E8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НТО, выставляемые на аукцион на право заключения договора аренды:</w:t>
      </w:r>
    </w:p>
    <w:p w:rsidR="00AC3D24" w:rsidRDefault="00AC3D24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объекта НТО: год </w:t>
      </w:r>
      <w:r w:rsidR="003B0373">
        <w:rPr>
          <w:rFonts w:ascii="Times New Roman" w:hAnsi="Times New Roman" w:cs="Times New Roman"/>
          <w:sz w:val="28"/>
          <w:szCs w:val="28"/>
          <w:lang w:val="ru-RU"/>
        </w:rPr>
        <w:t xml:space="preserve">изготовления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- 2016, стены и крыша- белый профлист, на </w:t>
      </w:r>
      <w:r w:rsidR="001F5491">
        <w:rPr>
          <w:rFonts w:ascii="Times New Roman" w:hAnsi="Times New Roman" w:cs="Times New Roman"/>
          <w:sz w:val="28"/>
          <w:szCs w:val="28"/>
          <w:lang w:val="ru-RU"/>
        </w:rPr>
        <w:t>крыше имеется металлический кар</w:t>
      </w:r>
      <w:r>
        <w:rPr>
          <w:rFonts w:ascii="Times New Roman" w:hAnsi="Times New Roman" w:cs="Times New Roman"/>
          <w:sz w:val="28"/>
          <w:szCs w:val="28"/>
          <w:lang w:val="ru-RU"/>
        </w:rPr>
        <w:t>кас для рекламного баннера, киоск закрывается на рольставни с внутренним и навесным замком (навесной замок приобретается Арендатором самостоятельно)</w:t>
      </w:r>
    </w:p>
    <w:p w:rsidR="0012115D" w:rsidRDefault="0012115D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"/>
        <w:tblW w:w="8910" w:type="dxa"/>
        <w:tblLook w:val="04A0"/>
      </w:tblPr>
      <w:tblGrid>
        <w:gridCol w:w="743"/>
        <w:gridCol w:w="1730"/>
        <w:gridCol w:w="1308"/>
        <w:gridCol w:w="1932"/>
        <w:gridCol w:w="2001"/>
        <w:gridCol w:w="1196"/>
      </w:tblGrid>
      <w:tr w:rsidR="0012115D" w:rsidTr="0012115D">
        <w:tc>
          <w:tcPr>
            <w:tcW w:w="0" w:type="auto"/>
          </w:tcPr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лота</w:t>
            </w:r>
          </w:p>
        </w:tc>
        <w:tc>
          <w:tcPr>
            <w:tcW w:w="0" w:type="auto"/>
          </w:tcPr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объекта</w:t>
            </w:r>
          </w:p>
        </w:tc>
        <w:tc>
          <w:tcPr>
            <w:tcW w:w="0" w:type="auto"/>
          </w:tcPr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</w:t>
            </w:r>
          </w:p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</w:t>
            </w:r>
          </w:p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кв. м</w:t>
            </w:r>
          </w:p>
        </w:tc>
        <w:tc>
          <w:tcPr>
            <w:tcW w:w="0" w:type="auto"/>
          </w:tcPr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Расположение</w:t>
            </w:r>
          </w:p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</w:t>
            </w:r>
          </w:p>
        </w:tc>
        <w:tc>
          <w:tcPr>
            <w:tcW w:w="0" w:type="auto"/>
          </w:tcPr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Начальная (минимальная)</w:t>
            </w:r>
          </w:p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цена</w:t>
            </w:r>
          </w:p>
        </w:tc>
        <w:tc>
          <w:tcPr>
            <w:tcW w:w="1196" w:type="dxa"/>
          </w:tcPr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задаток</w:t>
            </w:r>
          </w:p>
        </w:tc>
      </w:tr>
      <w:tr w:rsidR="0012115D" w:rsidTr="0012115D">
        <w:tc>
          <w:tcPr>
            <w:tcW w:w="0" w:type="auto"/>
          </w:tcPr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:rsidR="0012115D" w:rsidRDefault="0012115D" w:rsidP="00D16E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461505 Оренбургская область г.Соль-Илецк, ул.Персиянова 2/1</w:t>
            </w:r>
            <w:r w:rsidR="00D16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6,4</w:t>
            </w:r>
          </w:p>
        </w:tc>
        <w:tc>
          <w:tcPr>
            <w:tcW w:w="0" w:type="auto"/>
          </w:tcPr>
          <w:p w:rsidR="0012115D" w:rsidRDefault="0012115D" w:rsidP="001211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D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Киоск №</w:t>
            </w:r>
            <w:r w:rsidR="00D16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-направо</w:t>
            </w:r>
            <w:r w:rsidRPr="005F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входной группы ООО «Соль-Илецк – курорт» </w:t>
            </w:r>
          </w:p>
        </w:tc>
        <w:tc>
          <w:tcPr>
            <w:tcW w:w="0" w:type="auto"/>
          </w:tcPr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250 000,0</w:t>
            </w:r>
          </w:p>
        </w:tc>
        <w:tc>
          <w:tcPr>
            <w:tcW w:w="1196" w:type="dxa"/>
          </w:tcPr>
          <w:p w:rsidR="0012115D" w:rsidRDefault="0012115D" w:rsidP="001211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50 000,0</w:t>
            </w:r>
          </w:p>
        </w:tc>
      </w:tr>
    </w:tbl>
    <w:p w:rsidR="004B57E8" w:rsidRPr="00B37BA2" w:rsidRDefault="004B57E8" w:rsidP="00360FCB">
      <w:pPr>
        <w:jc w:val="both"/>
        <w:rPr>
          <w:rFonts w:ascii="Times New Roman" w:hAnsi="Times New Roman" w:cs="Times New Roman"/>
          <w:sz w:val="28"/>
          <w:szCs w:val="28"/>
        </w:rPr>
      </w:pPr>
      <w:r w:rsidRPr="00B37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FDC" w:rsidRDefault="005F4FDC" w:rsidP="00360FC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4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4.3. </w:t>
      </w:r>
      <w:r w:rsidRPr="006A4D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Требования подключения и оплаты услуг электроснабжения</w:t>
      </w:r>
      <w:r w:rsidRPr="006A4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A4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случае необходимости подключения к электросети, Арендатор обращается к Арендодателю с письменной заявкой, оплачивает услуги по монтажу и подключению к электросети. Оплата электроэнергии осуществляется </w:t>
      </w:r>
      <w:r w:rsidR="001C5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ежемесячно </w:t>
      </w:r>
      <w:r w:rsidR="006A4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5 дней</w:t>
      </w:r>
      <w:r w:rsidR="006A4D1B" w:rsidRPr="006A4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A4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 получения выст</w:t>
      </w:r>
      <w:r w:rsidR="001734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6A4D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вленного счета от Арендодателя. Расчет потребленной электроэнергии</w:t>
      </w:r>
      <w:r w:rsidR="001734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расчитывается путем деления суммы общих потребленных услуг электроэнергии (согласно счета от ОАО «Энергосбы</w:t>
      </w:r>
      <w:r w:rsidR="00193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1734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Плюс») на количество участников, потребляющих электроэнергию. </w:t>
      </w:r>
    </w:p>
    <w:p w:rsidR="002F5555" w:rsidRDefault="005D2B13" w:rsidP="00360FC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4.4. </w:t>
      </w:r>
      <w:r w:rsidRPr="005D2B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Требования по использованию и эксплуатации НТО</w:t>
      </w:r>
      <w:r w:rsidR="00E52A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согласно «Положению о порядке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НТО» </w:t>
      </w:r>
      <w:r w:rsidRPr="005D2B1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(Приложение № </w:t>
      </w:r>
      <w:r w:rsidR="0029152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5</w:t>
      </w:r>
      <w:r w:rsidRPr="005D2B1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</w:p>
    <w:p w:rsidR="00357FB8" w:rsidRDefault="005F3936" w:rsidP="00360F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</w:p>
    <w:p w:rsidR="004B57E8" w:rsidRPr="005F3936" w:rsidRDefault="00357FB8" w:rsidP="00360F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360FCB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Сроки, время подачи заявок и проведения аукциона </w:t>
      </w:r>
    </w:p>
    <w:p w:rsidR="004B57E8" w:rsidRPr="005F3936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="001211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При исчислении сроков, указанных в настоящем извещении принимается время сервера электронной торговой площадки – московское.</w:t>
      </w: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 xml:space="preserve">. Дата начала приема заявок: </w:t>
      </w:r>
      <w:r w:rsidR="00D16E6D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73F7D" w:rsidRPr="005F3936">
        <w:rPr>
          <w:rFonts w:ascii="Times New Roman" w:hAnsi="Times New Roman" w:cs="Times New Roman"/>
          <w:sz w:val="28"/>
          <w:szCs w:val="28"/>
          <w:lang w:val="ru-RU"/>
        </w:rPr>
        <w:t>.2017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 xml:space="preserve"> с 1</w:t>
      </w:r>
      <w:r w:rsidR="00D16E6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>.00 часов.</w:t>
      </w:r>
      <w:r w:rsidR="001C5790" w:rsidRPr="001C5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790" w:rsidRPr="00360FCB">
        <w:rPr>
          <w:rFonts w:ascii="Times New Roman" w:hAnsi="Times New Roman" w:cs="Times New Roman"/>
          <w:sz w:val="28"/>
          <w:szCs w:val="28"/>
          <w:lang w:val="ru-RU"/>
        </w:rPr>
        <w:t>00 мин.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 xml:space="preserve"> время московское</w:t>
      </w:r>
    </w:p>
    <w:p w:rsidR="00716D52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. Дата и время окончания приема заявок: </w:t>
      </w:r>
      <w:r w:rsidR="00D16E6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067F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73F7D" w:rsidRPr="00360FCB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D16E6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473F7D" w:rsidRPr="00360FC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3B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16E6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час. 00 мин.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 xml:space="preserve"> время московское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3936">
        <w:rPr>
          <w:rFonts w:ascii="Times New Roman" w:hAnsi="Times New Roman" w:cs="Times New Roman"/>
          <w:sz w:val="28"/>
          <w:szCs w:val="28"/>
          <w:lang w:val="ru-RU"/>
        </w:rPr>
        <w:t>5.4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Место, дата и время начала рассмотрения заявок Комиссией по проведению торгов (далее – Комиссия): </w:t>
      </w:r>
      <w:r w:rsidR="00473F7D" w:rsidRPr="005F3936">
        <w:rPr>
          <w:rFonts w:ascii="Times New Roman" w:hAnsi="Times New Roman" w:cs="Times New Roman"/>
          <w:sz w:val="28"/>
          <w:szCs w:val="28"/>
          <w:lang w:val="ru-RU"/>
        </w:rPr>
        <w:t>МАУ «Туристско-информационный центр Соль-Илецкого городского округа»</w:t>
      </w:r>
      <w:r w:rsidRPr="005F3936">
        <w:rPr>
          <w:rFonts w:ascii="Times New Roman" w:hAnsi="Times New Roman" w:cs="Times New Roman"/>
          <w:sz w:val="28"/>
          <w:szCs w:val="28"/>
          <w:lang w:val="ru-RU"/>
        </w:rPr>
        <w:t>, ул.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Уральская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, д.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r w:rsidR="00D16E6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067F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C5F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E6D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DC5F6C">
        <w:rPr>
          <w:rFonts w:ascii="Times New Roman" w:hAnsi="Times New Roman" w:cs="Times New Roman"/>
          <w:sz w:val="28"/>
          <w:szCs w:val="28"/>
          <w:lang w:val="ru-RU"/>
        </w:rPr>
        <w:t xml:space="preserve"> 2017 года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и не превышает 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дней с даты окончания приема заявок.</w:t>
      </w:r>
    </w:p>
    <w:p w:rsidR="004B57E8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Дата и время проведения аукциона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E6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2115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B57E8" w:rsidRPr="0019303A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B57E8" w:rsidRPr="0019303A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473F7D" w:rsidRPr="0019303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B57E8" w:rsidRPr="0019303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0702C" w:rsidRPr="0019303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0702C" w:rsidRPr="0019303A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 xml:space="preserve"> часов </w:t>
      </w:r>
      <w:r w:rsidR="00716D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>0 минут</w:t>
      </w:r>
      <w:r w:rsidR="00C0702C" w:rsidRPr="001930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70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1C5790">
        <w:rPr>
          <w:rFonts w:ascii="Times New Roman" w:hAnsi="Times New Roman" w:cs="Times New Roman"/>
          <w:sz w:val="28"/>
          <w:szCs w:val="28"/>
          <w:lang w:val="ru-RU"/>
        </w:rPr>
        <w:t>московскому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 времени (дата и время начала приема предложений от участников аукциона).</w:t>
      </w:r>
    </w:p>
    <w:p w:rsidR="00372265" w:rsidRPr="005F3936" w:rsidRDefault="00372265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5.6. </w:t>
      </w:r>
      <w:r w:rsidRPr="00372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14 апреля 2017 г.</w:t>
      </w:r>
    </w:p>
    <w:p w:rsidR="005D2B13" w:rsidRDefault="005D2B13" w:rsidP="005F39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57E8" w:rsidRPr="005F3936" w:rsidRDefault="005F3936" w:rsidP="005F39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360FCB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Порядок регистрации на электронной площадке</w:t>
      </w:r>
    </w:p>
    <w:p w:rsidR="004B57E8" w:rsidRPr="005F3936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Для обеспечения доступа к участию в аукционе Заявителям необходимо пройти процедуру регистрации на электронной площадке.</w:t>
      </w: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5F3936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Регистрация на электронной площадке осуществляется без взимания платы.</w:t>
      </w:r>
    </w:p>
    <w:p w:rsidR="004B57E8" w:rsidRPr="005F3936" w:rsidRDefault="005F3936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4B57E8" w:rsidRPr="005F3936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на электронной площадке подлежат Заявители, ранее 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незарегистрированные на электронной площадке или регистрация которых на электронной площадке была ими прекращена.</w:t>
      </w:r>
    </w:p>
    <w:p w:rsidR="00685768" w:rsidRDefault="005F3936" w:rsidP="006857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93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="004B57E8" w:rsidRPr="005F3936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4B57E8" w:rsidRPr="005F3936" w:rsidRDefault="005F3936" w:rsidP="0068576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360FCB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Стартовые условия проведения аукциона на право заключения договора аренды </w:t>
      </w:r>
      <w:r w:rsidR="00473F7D" w:rsidRPr="005F3936">
        <w:rPr>
          <w:rFonts w:ascii="Times New Roman" w:hAnsi="Times New Roman" w:cs="Times New Roman"/>
          <w:b/>
          <w:sz w:val="28"/>
          <w:szCs w:val="28"/>
          <w:lang w:val="ru-RU"/>
        </w:rPr>
        <w:t>нестационарного торгового объекта МАУ «ТИЦ»</w:t>
      </w:r>
    </w:p>
    <w:p w:rsidR="004B57E8" w:rsidRPr="005F3936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7740" w:rsidRPr="000366EA" w:rsidRDefault="004B57E8" w:rsidP="008477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F8B">
        <w:rPr>
          <w:rFonts w:ascii="Times New Roman" w:hAnsi="Times New Roman" w:cs="Times New Roman"/>
          <w:b/>
          <w:sz w:val="28"/>
          <w:szCs w:val="28"/>
          <w:lang w:val="ru-RU"/>
        </w:rPr>
        <w:t>Предмет</w:t>
      </w:r>
      <w:r w:rsidR="00114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аукциона</w:t>
      </w:r>
      <w:r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: право заключения договора аренды </w:t>
      </w:r>
      <w:r w:rsidR="00473F7D" w:rsidRPr="00216F8B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="008477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>на</w:t>
      </w:r>
      <w:r w:rsidR="00847740" w:rsidRPr="000366EA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осуществление</w:t>
      </w:r>
      <w:r w:rsidR="00847740" w:rsidRPr="000366EA">
        <w:rPr>
          <w:rFonts w:ascii="Times New Roman" w:hAnsi="Times New Roman"/>
          <w:spacing w:val="85"/>
          <w:w w:val="99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торговой</w:t>
      </w:r>
      <w:r w:rsidR="00847740" w:rsidRPr="000366EA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деятельности</w:t>
      </w:r>
      <w:r w:rsidR="00847740" w:rsidRPr="000366EA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(оказание</w:t>
      </w:r>
      <w:r w:rsidR="00847740" w:rsidRPr="000366E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услуг)</w:t>
      </w:r>
      <w:r w:rsidR="00847740" w:rsidRPr="000366EA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>в</w:t>
      </w:r>
      <w:r w:rsidR="00847740" w:rsidRPr="000366EA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нестационарн</w:t>
      </w:r>
      <w:r w:rsidR="00D16E6D">
        <w:rPr>
          <w:rFonts w:ascii="Times New Roman" w:hAnsi="Times New Roman"/>
          <w:spacing w:val="-1"/>
          <w:sz w:val="28"/>
          <w:szCs w:val="28"/>
          <w:lang w:val="ru-RU"/>
        </w:rPr>
        <w:t>ом</w:t>
      </w:r>
      <w:r w:rsidR="00847740" w:rsidRPr="000366E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торгов</w:t>
      </w:r>
      <w:r w:rsidR="00D16E6D">
        <w:rPr>
          <w:rFonts w:ascii="Times New Roman" w:hAnsi="Times New Roman"/>
          <w:spacing w:val="-1"/>
          <w:sz w:val="28"/>
          <w:szCs w:val="28"/>
          <w:lang w:val="ru-RU"/>
        </w:rPr>
        <w:t>ом</w:t>
      </w:r>
      <w:r w:rsidR="00847740" w:rsidRPr="000366EA">
        <w:rPr>
          <w:rFonts w:ascii="Times New Roman" w:hAnsi="Times New Roman"/>
          <w:spacing w:val="97"/>
          <w:w w:val="99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>объект</w:t>
      </w:r>
      <w:r w:rsidR="00D16E6D">
        <w:rPr>
          <w:rFonts w:ascii="Times New Roman" w:hAnsi="Times New Roman"/>
          <w:sz w:val="28"/>
          <w:szCs w:val="28"/>
          <w:lang w:val="ru-RU"/>
        </w:rPr>
        <w:t>е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>на</w:t>
      </w:r>
      <w:r w:rsidR="00847740" w:rsidRPr="000366E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территории</w:t>
      </w:r>
      <w:r w:rsidR="00847740" w:rsidRPr="000366E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z w:val="28"/>
          <w:szCs w:val="28"/>
          <w:lang w:val="ru-RU"/>
        </w:rPr>
        <w:t>города</w:t>
      </w:r>
      <w:r w:rsidR="00847740" w:rsidRPr="000366E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>Соль-Илецка, принадлежащ</w:t>
      </w:r>
      <w:r w:rsidR="00D16E6D">
        <w:rPr>
          <w:rFonts w:ascii="Times New Roman" w:hAnsi="Times New Roman"/>
          <w:spacing w:val="-1"/>
          <w:sz w:val="28"/>
          <w:szCs w:val="28"/>
          <w:lang w:val="ru-RU"/>
        </w:rPr>
        <w:t>ем</w:t>
      </w:r>
      <w:r w:rsidR="00847740" w:rsidRPr="000366EA">
        <w:rPr>
          <w:rFonts w:ascii="Times New Roman" w:hAnsi="Times New Roman"/>
          <w:spacing w:val="-1"/>
          <w:sz w:val="28"/>
          <w:szCs w:val="28"/>
          <w:lang w:val="ru-RU"/>
        </w:rPr>
        <w:t xml:space="preserve"> МАУ «ТИЦ»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Критерий определения победителя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: наибольший предложенный размер арендной платы за 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месяца) месяца</w:t>
      </w:r>
      <w:r w:rsidR="00847740">
        <w:rPr>
          <w:rFonts w:ascii="Times New Roman" w:hAnsi="Times New Roman" w:cs="Times New Roman"/>
          <w:sz w:val="28"/>
          <w:szCs w:val="28"/>
          <w:lang w:val="ru-RU"/>
        </w:rPr>
        <w:t xml:space="preserve"> работы НТО с 01.06.2017 по 31.08.2017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Функциональное назначение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Объект торговли, общественного питания и бытового обслуживания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Площадь объекта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3F7D" w:rsidRPr="005F099D">
        <w:rPr>
          <w:rFonts w:ascii="Times New Roman" w:hAnsi="Times New Roman" w:cs="Times New Roman"/>
          <w:sz w:val="28"/>
          <w:szCs w:val="28"/>
          <w:lang w:val="ru-RU"/>
        </w:rPr>
        <w:t>6,4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кв. м.</w:t>
      </w:r>
    </w:p>
    <w:p w:rsidR="004B57E8" w:rsidRDefault="00216F8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4B57E8" w:rsidRPr="00216F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Начальный размер арендной платы за </w:t>
      </w:r>
      <w:r w:rsidR="00473F7D" w:rsidRPr="00216F8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4B57E8" w:rsidRPr="00216F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473F7D" w:rsidRPr="00216F8B">
        <w:rPr>
          <w:rFonts w:ascii="Times New Roman" w:hAnsi="Times New Roman" w:cs="Times New Roman"/>
          <w:b/>
          <w:sz w:val="28"/>
          <w:szCs w:val="28"/>
          <w:lang w:val="ru-RU"/>
        </w:rPr>
        <w:t>три) месяца</w:t>
      </w:r>
      <w:r w:rsidR="004B57E8" w:rsidRPr="00216F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объект аренды </w:t>
      </w:r>
      <w:r w:rsidR="00473F7D" w:rsidRPr="00216F8B">
        <w:rPr>
          <w:rFonts w:ascii="Times New Roman" w:hAnsi="Times New Roman" w:cs="Times New Roman"/>
          <w:b/>
          <w:sz w:val="28"/>
          <w:szCs w:val="28"/>
          <w:lang w:val="ru-RU"/>
        </w:rPr>
        <w:t>НТО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</w:t>
      </w:r>
      <w:r w:rsidR="00473F7D" w:rsidRPr="00216F8B">
        <w:rPr>
          <w:rFonts w:ascii="Times New Roman" w:hAnsi="Times New Roman" w:cs="Times New Roman"/>
          <w:sz w:val="28"/>
          <w:szCs w:val="28"/>
          <w:lang w:val="ru-RU"/>
        </w:rPr>
        <w:t>250 000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рублей (НДС</w:t>
      </w:r>
      <w:r w:rsidR="00473F7D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не облагается, без учета коммунальных и эксплуатационных платежей</w:t>
      </w:r>
      <w:r w:rsidR="00A662F7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 и других услуг</w:t>
      </w:r>
      <w:r w:rsidR="00473F7D" w:rsidRPr="00216F8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6D52" w:rsidRDefault="00716D52" w:rsidP="00360F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6D52" w:rsidRPr="00716D52" w:rsidRDefault="00716D52" w:rsidP="00360F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6D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Условия перечисления задатка </w:t>
      </w:r>
    </w:p>
    <w:p w:rsidR="00716D52" w:rsidRPr="00291527" w:rsidRDefault="00716D52" w:rsidP="00716D52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Задаток перечисляется на счет Оператора торговой площатки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>диновременным платежом в форме безналичного расчета в рублях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5C78" w:rsidRPr="005F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Сумма задатка составляет 20% от начальной (минимальной) цены и составляет 50 000 (Пятьдесят тысяч) рублей 00 коп.</w:t>
      </w:r>
      <w:r w:rsidR="00D45C78" w:rsidRPr="005F3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15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Банковские реквизиты счета для перечисления задатка на участие в процедурах на право заключения договора аренды не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стационарного торгового объекта указаны в Приложении №1 к Документации об аукционе.</w:t>
      </w:r>
      <w:r w:rsidRPr="002915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D45C78" w:rsidRPr="002915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Срок зачисления денежных средств на лицевой счет Претендента (Участника) на УТП – от 1 до 3 рабочих дней.</w:t>
      </w:r>
      <w:r w:rsidR="00D45C7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После зачисления задатка на лицевой счет Участника, подается заявка на участие в аукционе.</w:t>
      </w:r>
    </w:p>
    <w:p w:rsidR="00716D52" w:rsidRDefault="00716D52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Условия перечисления арендной платы за </w:t>
      </w:r>
      <w:r w:rsidR="00473F7D" w:rsidRPr="005F099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473F7D" w:rsidRPr="005F099D">
        <w:rPr>
          <w:rFonts w:ascii="Times New Roman" w:hAnsi="Times New Roman" w:cs="Times New Roman"/>
          <w:b/>
          <w:sz w:val="28"/>
          <w:szCs w:val="28"/>
          <w:lang w:val="ru-RU"/>
        </w:rPr>
        <w:t>три) месяца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следующие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62F7" w:rsidRPr="00360FCB" w:rsidRDefault="00473F7D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Единовременным 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>платежом</w:t>
      </w:r>
      <w:r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в форме безналичного расчета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>в рублях на расчетный счет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МАУ «ТИЦ»</w:t>
      </w:r>
    </w:p>
    <w:p w:rsidR="00A662F7" w:rsidRPr="00E95CDB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CDB">
        <w:rPr>
          <w:rFonts w:ascii="Times New Roman" w:hAnsi="Times New Roman" w:cs="Times New Roman"/>
          <w:sz w:val="28"/>
          <w:szCs w:val="28"/>
          <w:lang w:val="ru-RU"/>
        </w:rPr>
        <w:t>ИНН/КПП 5646031700/564601001</w:t>
      </w:r>
    </w:p>
    <w:p w:rsidR="00A662F7" w:rsidRPr="00E95CDB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CDB">
        <w:rPr>
          <w:rFonts w:ascii="Times New Roman" w:hAnsi="Times New Roman" w:cs="Times New Roman"/>
          <w:sz w:val="28"/>
          <w:szCs w:val="28"/>
          <w:lang w:val="ru-RU"/>
        </w:rPr>
        <w:t>ОГРН 1115658014230</w:t>
      </w:r>
    </w:p>
    <w:p w:rsidR="00A662F7" w:rsidRPr="005F099D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р/с 40703810804000526471</w:t>
      </w:r>
    </w:p>
    <w:p w:rsidR="00A662F7" w:rsidRPr="005F099D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к/с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30101810700000000860</w:t>
      </w:r>
    </w:p>
    <w:p w:rsidR="00A662F7" w:rsidRPr="005F099D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в АКБ «Форштадт» (АО) г.Оренбург</w:t>
      </w:r>
    </w:p>
    <w:p w:rsidR="00A662F7" w:rsidRPr="005F099D" w:rsidRDefault="00A662F7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БИК 045354860</w:t>
      </w:r>
    </w:p>
    <w:p w:rsidR="004B57E8" w:rsidRPr="00216F8B" w:rsidRDefault="00216F8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Получатель: </w:t>
      </w:r>
      <w:r w:rsidR="00A662F7" w:rsidRPr="00216F8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</w:t>
      </w:r>
      <w:r w:rsidR="00A662F7" w:rsidRPr="00216F8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области </w:t>
      </w:r>
    </w:p>
    <w:p w:rsidR="004B57E8" w:rsidRPr="005F099D" w:rsidRDefault="004B57E8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Срок действия договора аренды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7740" w:rsidRPr="00847740">
        <w:rPr>
          <w:rFonts w:ascii="Times New Roman" w:hAnsi="Times New Roman" w:cs="Times New Roman"/>
          <w:b/>
          <w:sz w:val="28"/>
          <w:szCs w:val="28"/>
          <w:lang w:val="ru-RU"/>
        </w:rPr>
        <w:t>НТО</w:t>
      </w:r>
      <w:r w:rsidR="00847740">
        <w:rPr>
          <w:rFonts w:ascii="Times New Roman" w:hAnsi="Times New Roman" w:cs="Times New Roman"/>
          <w:sz w:val="28"/>
          <w:szCs w:val="28"/>
          <w:lang w:val="ru-RU"/>
        </w:rPr>
        <w:t>: с момента подписания договора до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2F7" w:rsidRPr="005F099D">
        <w:rPr>
          <w:rFonts w:ascii="Times New Roman" w:hAnsi="Times New Roman" w:cs="Times New Roman"/>
          <w:sz w:val="28"/>
          <w:szCs w:val="28"/>
          <w:lang w:val="ru-RU"/>
        </w:rPr>
        <w:t>по 31 августа 2017 года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Договор аренды 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>подписывается сторонами после перечисления денежных средств на расчетный счет МАУ «ТИЦ» и считается заключенным с даты его подписания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5768" w:rsidRPr="00685768" w:rsidRDefault="00685768" w:rsidP="00685768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FC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85768">
        <w:rPr>
          <w:rFonts w:ascii="Times New Roman" w:eastAsia="Times New Roman" w:hAnsi="Times New Roman" w:cs="Times New Roman"/>
          <w:sz w:val="28"/>
          <w:szCs w:val="28"/>
          <w:lang w:val="ru-RU"/>
        </w:rPr>
        <w:t>Победитель аукциона в срок не ранее 10 (десяти) дней и не позднее 15 (пятнадцати) дней со дня размещения на официальном сайте торгов протокола об итогах электронного аукциона либо протокола рассмотрения заявок на участие в аукционе</w:t>
      </w:r>
      <w:r w:rsidRPr="00685768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85768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подписывает</w:t>
      </w:r>
      <w:r w:rsidRPr="00685768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8576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Договор </w:t>
      </w:r>
      <w:r w:rsidRPr="006857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аренды НТО (</w:t>
      </w:r>
      <w:r w:rsidRPr="00FE7D1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Приложение № </w:t>
      </w:r>
      <w:r w:rsidR="00FE7D19" w:rsidRPr="00FE7D1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3</w:t>
      </w:r>
      <w:r w:rsidRPr="00FE7D1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 Документации об аукционе</w:t>
      </w:r>
      <w:r w:rsidRPr="006857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r w:rsidRPr="00685768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уклонения победителя аукциона от подписания договора аренды НТО, договор аренды подписывается с участником, сделавшим предпоследнее предложение о размере арендной платы.</w:t>
      </w:r>
    </w:p>
    <w:p w:rsidR="004B57E8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360FCB">
        <w:rPr>
          <w:rFonts w:ascii="Times New Roman" w:hAnsi="Times New Roman" w:cs="Times New Roman"/>
          <w:b/>
          <w:sz w:val="28"/>
          <w:szCs w:val="28"/>
          <w:lang w:val="ru-RU"/>
        </w:rPr>
        <w:t>Задаток для участия в аукционе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: установлен в размере 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A662F7" w:rsidRPr="00B37BA2">
        <w:rPr>
          <w:rFonts w:ascii="Times New Roman" w:hAnsi="Times New Roman" w:cs="Times New Roman"/>
          <w:sz w:val="28"/>
          <w:szCs w:val="28"/>
        </w:rPr>
        <w:t> 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>000,0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A662F7" w:rsidRPr="00B00392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39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00392">
        <w:rPr>
          <w:rFonts w:ascii="Times New Roman" w:eastAsia="Calibri" w:hAnsi="Times New Roman" w:cs="Times New Roman"/>
          <w:sz w:val="28"/>
          <w:szCs w:val="28"/>
          <w:lang w:val="ru-RU"/>
        </w:rPr>
        <w:t>Задаток</w:t>
      </w:r>
      <w:r w:rsidR="00B00392" w:rsidRPr="00B003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засчитывается в счет исполнения обязательств по договору</w:t>
      </w:r>
      <w:r w:rsidR="00B0039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B57E8" w:rsidRPr="00360FCB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360FCB">
        <w:rPr>
          <w:rFonts w:ascii="Times New Roman" w:hAnsi="Times New Roman" w:cs="Times New Roman"/>
          <w:b/>
          <w:sz w:val="28"/>
          <w:szCs w:val="28"/>
          <w:lang w:val="ru-RU"/>
        </w:rPr>
        <w:t>Шаг аукциона установлен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>12 500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 рублей (5%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начальной минимальной цены договора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F5555" w:rsidRDefault="00360FCB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В случае уклонения победителя аукциона от подписания договора аренды </w:t>
      </w:r>
      <w:r w:rsidR="00A662F7" w:rsidRPr="00360FCB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="004B57E8" w:rsidRPr="00360FCB">
        <w:rPr>
          <w:rFonts w:ascii="Times New Roman" w:hAnsi="Times New Roman" w:cs="Times New Roman"/>
          <w:sz w:val="28"/>
          <w:szCs w:val="28"/>
          <w:lang w:val="ru-RU"/>
        </w:rPr>
        <w:t xml:space="preserve">, договор аренды подписывается с участником, сделавшим предпоследнее предложение о размере арендной платы. </w:t>
      </w:r>
    </w:p>
    <w:p w:rsidR="004B57E8" w:rsidRPr="005F099D" w:rsidRDefault="002F5555" w:rsidP="00360F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В случае отказа от подписания договора аренды победителя и участника, сделавшего предпоследнее предложение, задатки не возвращаются.</w:t>
      </w: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3936" w:rsidRDefault="005F3936" w:rsidP="005F39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90062D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участникам аукциона</w:t>
      </w:r>
    </w:p>
    <w:p w:rsidR="004B57E8" w:rsidRPr="005F3936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3936" w:rsidRDefault="005F3936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</w:t>
      </w:r>
      <w:r w:rsidR="004B57E8" w:rsidRPr="00685768">
        <w:rPr>
          <w:rFonts w:ascii="Times New Roman" w:hAnsi="Times New Roman" w:cs="Times New Roman"/>
          <w:sz w:val="28"/>
          <w:szCs w:val="28"/>
          <w:lang w:val="ru-RU"/>
        </w:rPr>
        <w:t xml:space="preserve">капитала или 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индивидуальный предприниматель, претендующее на заключение договора аренды и подавшее заявку на участие в аукционе.</w:t>
      </w:r>
    </w:p>
    <w:p w:rsidR="002F5555" w:rsidRDefault="005F3936" w:rsidP="002F55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sz w:val="28"/>
          <w:szCs w:val="28"/>
          <w:lang w:val="ru-RU"/>
        </w:rPr>
        <w:t>При этом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4B57E8" w:rsidRPr="005F3936" w:rsidRDefault="005F3936" w:rsidP="002F55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90062D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5F3936">
        <w:rPr>
          <w:rFonts w:ascii="Times New Roman" w:hAnsi="Times New Roman" w:cs="Times New Roman"/>
          <w:b/>
          <w:sz w:val="28"/>
          <w:szCs w:val="28"/>
          <w:lang w:val="ru-RU"/>
        </w:rPr>
        <w:t>Условия допуска к участию в аукционе</w:t>
      </w:r>
    </w:p>
    <w:p w:rsidR="004B57E8" w:rsidRPr="005F3936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83281" w:rsidRDefault="005F3936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>Аукцион проводится без ограничения по составу участников.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К участию в аукционе не допускаются Заявители в случаях: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несоответствия требованиям, установленным законодательством Российской Федерации к участникам аукциона: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невнесения задатка в порядке, размере и сроки, указанные в  Документации об аукционе;  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несоответствия заявки на участие в аукционе требованиям Документации об аукционе.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4B57E8" w:rsidRPr="005F099D" w:rsidRDefault="00A83281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10.4 Документации об аукционе, Комиссия обязана отстранить таких Заявителей или участников аукциона от участия в аукционе на любом этапе их проведения.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4B57E8" w:rsidRPr="005F099D" w:rsidRDefault="004B57E8" w:rsidP="009006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83281" w:rsidRDefault="00A83281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4B57E8" w:rsidRPr="00A832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90062D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A83281">
        <w:rPr>
          <w:rFonts w:ascii="Times New Roman" w:hAnsi="Times New Roman" w:cs="Times New Roman"/>
          <w:b/>
          <w:sz w:val="28"/>
          <w:szCs w:val="28"/>
          <w:lang w:val="ru-RU"/>
        </w:rPr>
        <w:t>Порядок, форма подачи заявок и срок отзыва заявок на участие в аукционе</w:t>
      </w:r>
    </w:p>
    <w:p w:rsidR="004B57E8" w:rsidRPr="00A83281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2F1C" w:rsidRPr="00862F1C" w:rsidRDefault="00A83281" w:rsidP="00862F1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90062D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90062D">
        <w:rPr>
          <w:rFonts w:ascii="Times New Roman" w:hAnsi="Times New Roman" w:cs="Times New Roman"/>
          <w:sz w:val="28"/>
          <w:szCs w:val="28"/>
          <w:lang w:val="ru-RU"/>
        </w:rPr>
        <w:t>Заявка подается путем заполнения ее электронной формы</w:t>
      </w:r>
      <w:r w:rsidR="002F55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E1436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предусмотренной торговой секцией </w:t>
      </w:r>
      <w:r w:rsidR="0056074B">
        <w:rPr>
          <w:rFonts w:ascii="Times New Roman" w:hAnsi="Times New Roman" w:cs="Times New Roman"/>
          <w:sz w:val="28"/>
          <w:szCs w:val="28"/>
          <w:lang w:val="ru-RU"/>
        </w:rPr>
        <w:t>"Приватизация, аренда и продажа прав"</w:t>
      </w:r>
    </w:p>
    <w:p w:rsidR="004B57E8" w:rsidRPr="0090062D" w:rsidRDefault="00A83281" w:rsidP="00B37B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90062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90062D">
        <w:rPr>
          <w:rFonts w:ascii="Times New Roman" w:hAnsi="Times New Roman" w:cs="Times New Roman"/>
          <w:sz w:val="28"/>
          <w:szCs w:val="28"/>
          <w:lang w:val="ru-RU"/>
        </w:rPr>
        <w:t>Подача заявки на участие в аукционе является акцептом оферты в соответствии со статьей 438 Гражданского кодекса РФ.</w:t>
      </w:r>
    </w:p>
    <w:p w:rsidR="004B57E8" w:rsidRPr="005F099D" w:rsidRDefault="00A83281" w:rsidP="00B37B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Одно лицо имеет право подать только одну заявку на один лот.</w:t>
      </w:r>
    </w:p>
    <w:p w:rsidR="004B57E8" w:rsidRDefault="00A83281" w:rsidP="00B37BA2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862F1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Перечень документов, входящих в состав заявки, подаваемых Заявителем для участия в аукционе</w:t>
      </w:r>
      <w:r w:rsidR="00685768" w:rsidRPr="00862F1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формируется при регистрации на УТП «АСТ Сбербанк»)</w:t>
      </w:r>
    </w:p>
    <w:p w:rsidR="004B57E8" w:rsidRPr="00862F1C" w:rsidRDefault="00A83281" w:rsidP="00862F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62F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Заявки подаются на электронную площадку, начиная с даты начала приема заявок до времени и даты окончания приема заявок, указанных в Документации об аукционе.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Заявки,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.7.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При приеме заявок от Заявителей Оператор обеспечивает конфиденциальность данных о Заявителях и участниках, за исключением случая направления электронных документов Организатору торгов, регистрацию заявок и прилагаемых к ним документов в журнале приема заявок.</w:t>
      </w:r>
    </w:p>
    <w:p w:rsidR="004B57E8" w:rsidRPr="005F099D" w:rsidRDefault="0090724D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В течение одного часа со времени поступления заявки Оператор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.8.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Решения о допуске или не допуске Заявителей к участию в аукционе принимает исключительно Комиссия.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.9.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B57E8" w:rsidRPr="00A83281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A83281">
        <w:rPr>
          <w:rFonts w:ascii="Times New Roman" w:hAnsi="Times New Roman" w:cs="Times New Roman"/>
          <w:sz w:val="28"/>
          <w:szCs w:val="28"/>
          <w:lang w:val="ru-RU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Заявителю направляется соответствующее уведомление.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.10.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Изменение заявки допускается только путем подачи Заявителем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83281" w:rsidRDefault="004B57E8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28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A832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D4803">
        <w:rPr>
          <w:rFonts w:ascii="Times New Roman" w:hAnsi="Times New Roman" w:cs="Times New Roman"/>
          <w:b/>
          <w:sz w:val="28"/>
          <w:szCs w:val="28"/>
        </w:rPr>
        <w:t> </w:t>
      </w:r>
      <w:r w:rsidRPr="00A83281">
        <w:rPr>
          <w:rFonts w:ascii="Times New Roman" w:hAnsi="Times New Roman" w:cs="Times New Roman"/>
          <w:b/>
          <w:sz w:val="28"/>
          <w:szCs w:val="28"/>
          <w:lang w:val="ru-RU"/>
        </w:rPr>
        <w:t>Порядок внесения и возврата задатка</w:t>
      </w:r>
    </w:p>
    <w:p w:rsidR="004B57E8" w:rsidRPr="00A83281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7D19" w:rsidRDefault="004B57E8" w:rsidP="00A83281">
      <w:pPr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E62993">
        <w:rPr>
          <w:rFonts w:ascii="Times New Roman" w:hAnsi="Times New Roman" w:cs="Times New Roman"/>
          <w:sz w:val="28"/>
          <w:szCs w:val="28"/>
          <w:lang w:val="ru-RU"/>
        </w:rPr>
        <w:t>Платежи по перечислению задатка для участия в торгах и порядок возврата задатка осуществляются в соответствии с Р</w:t>
      </w:r>
      <w:r w:rsidR="00A83281" w:rsidRPr="00E62993">
        <w:rPr>
          <w:rFonts w:ascii="Times New Roman" w:hAnsi="Times New Roman" w:cs="Times New Roman"/>
          <w:sz w:val="28"/>
          <w:szCs w:val="28"/>
          <w:lang w:val="ru-RU"/>
        </w:rPr>
        <w:t xml:space="preserve">егламентом электронной площадки на банковские реквизиты </w:t>
      </w:r>
      <w:r w:rsidR="00A83281" w:rsidRPr="00E629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оператора электронной площадки для перечисления задатка на участие в процедурах аренды.</w:t>
      </w:r>
      <w:r w:rsidR="00A83281" w:rsidRPr="00A8328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83281" w:rsidRPr="00FE7D19" w:rsidRDefault="00A83281" w:rsidP="00A83281">
      <w:pPr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</w:pPr>
      <w:r w:rsidRPr="00FE7D19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(Приложение </w:t>
      </w:r>
      <w:r w:rsidR="00FE7D19" w:rsidRPr="00FE7D19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№ </w:t>
      </w:r>
      <w:r w:rsidR="00291527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2</w:t>
      </w:r>
      <w:r w:rsidR="00FE7D19" w:rsidRPr="00FE7D19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FE7D19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к Документации).</w:t>
      </w:r>
    </w:p>
    <w:p w:rsidR="004B57E8" w:rsidRPr="005F099D" w:rsidRDefault="004B57E8" w:rsidP="00A83281">
      <w:pPr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Задаток возвращается всем участникам аукциона, которые участвовали в аукционе, но не стали победителями, за исключением участника, сделавшего предпоследнее предложение о цене договора, в течение 5 (пяти) рабочих дней с даты подписания протокола аукциона.</w:t>
      </w:r>
    </w:p>
    <w:p w:rsidR="004B57E8" w:rsidRPr="005F099D" w:rsidRDefault="004B57E8" w:rsidP="00A832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Задаток победител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и участник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, сделавше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предпоследнее предложение о цене договора, в течение 5 (пяти) рабочих дней с момента заключения Договора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перечисляется на расчетный счет МАУ «ТИЦ»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5F099D" w:rsidRDefault="004B57E8" w:rsidP="00A832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отказа от заключения договора аренды победителем аукциона либо при уклонении победителя аукциона от заключения договора аренды, он утрачивает право на аренду 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, задаток ему не возвращается. При этом Организатор торгов передает участнику, сделавшему предпоследнее предложение о цене договора (лота), проект договора аренды, который составлен путем включения в него цены договора аренды, предложенной таким участником аукциона. При  этом  заключение договора аренды для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случае уклонения участника, сделавшего предпоследнее предложение о цене договора (лота), от заключения договора аренды он ут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рачивает право на аренду 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, задаток ему н</w:t>
      </w:r>
      <w:r w:rsidR="00876916" w:rsidRPr="005F099D">
        <w:rPr>
          <w:rFonts w:ascii="Times New Roman" w:hAnsi="Times New Roman" w:cs="Times New Roman"/>
          <w:sz w:val="28"/>
          <w:szCs w:val="28"/>
          <w:lang w:val="ru-RU"/>
        </w:rPr>
        <w:t>е возвращается и направляется на расчетный счет МАУ «ТИЦ»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862F1C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F1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62F1C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862F1C">
        <w:rPr>
          <w:rFonts w:ascii="Times New Roman" w:hAnsi="Times New Roman" w:cs="Times New Roman"/>
          <w:sz w:val="28"/>
          <w:szCs w:val="28"/>
          <w:lang w:val="ru-RU"/>
        </w:rPr>
        <w:t>Организатор торгов вправе: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 отказаться от проведения аукциона не позднее</w:t>
      </w:r>
      <w:r w:rsidR="00862F1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чем за 5 (пять) дней до даты окончания приема заявок на участие в аукционе. При этом задатки возвращаются Заявителям в течение 5 (пяти) рабочих дней с даты принятия решения об  отказе от проведения аукциона;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 принять решение о внесении изменений в извещение о проведение аукциона, Документацию об аукционе не позднее</w:t>
      </w:r>
      <w:r w:rsidR="002067F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чем за 5 (пять) дней до даты окончания подачи заявок на участие в аукционе.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он составлял не менее </w:t>
      </w:r>
      <w:r w:rsidR="00862F1C">
        <w:rPr>
          <w:rFonts w:ascii="Times New Roman" w:hAnsi="Times New Roman" w:cs="Times New Roman"/>
          <w:sz w:val="28"/>
          <w:szCs w:val="28"/>
          <w:lang w:val="ru-RU"/>
        </w:rPr>
        <w:t>15 (пятнадцати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дней.</w:t>
      </w: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83281" w:rsidRDefault="00A83281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28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B57E8" w:rsidRPr="00A832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57E8" w:rsidRPr="004D4803">
        <w:rPr>
          <w:rFonts w:ascii="Times New Roman" w:hAnsi="Times New Roman" w:cs="Times New Roman"/>
          <w:b/>
          <w:sz w:val="28"/>
          <w:szCs w:val="28"/>
        </w:rPr>
        <w:t> </w:t>
      </w:r>
      <w:r w:rsidR="004B57E8" w:rsidRPr="00A83281">
        <w:rPr>
          <w:rFonts w:ascii="Times New Roman" w:hAnsi="Times New Roman" w:cs="Times New Roman"/>
          <w:b/>
          <w:sz w:val="28"/>
          <w:szCs w:val="28"/>
          <w:lang w:val="ru-RU"/>
        </w:rPr>
        <w:t>Порядок работы Комиссии по проведению торгов</w:t>
      </w:r>
    </w:p>
    <w:p w:rsidR="004B57E8" w:rsidRPr="00A83281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0724D">
        <w:rPr>
          <w:rFonts w:ascii="Times New Roman" w:hAnsi="Times New Roman" w:cs="Times New Roman"/>
          <w:sz w:val="28"/>
          <w:szCs w:val="28"/>
        </w:rPr>
        <w:t> 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Комиссия создается Организатором торгов –</w:t>
      </w:r>
      <w:r w:rsidR="00B2145A" w:rsidRPr="0090724D">
        <w:rPr>
          <w:rFonts w:ascii="Times New Roman" w:hAnsi="Times New Roman" w:cs="Times New Roman"/>
          <w:sz w:val="28"/>
          <w:szCs w:val="28"/>
          <w:lang w:val="ru-RU"/>
        </w:rPr>
        <w:t xml:space="preserve"> МАУ «ТИЦ»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Комиссия осуществляет рассмотрение заявок на участие в аукционе,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Оператор через «личный кабинет» Организатора торгов обеспечивает доступ Организатора торгов к поданным Заявителями заявкам и документам, а также к журналу приема заявок.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2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 xml:space="preserve">Комиссия начинает свою работу </w:t>
      </w:r>
      <w:r w:rsidR="00DE143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 xml:space="preserve">день 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Pr="00A83281">
        <w:rPr>
          <w:rFonts w:ascii="Times New Roman" w:hAnsi="Times New Roman" w:cs="Times New Roman"/>
          <w:sz w:val="28"/>
          <w:szCs w:val="28"/>
          <w:lang w:val="ru-RU"/>
        </w:rPr>
        <w:t xml:space="preserve">окончания приема заявок.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 в электронной форме.</w:t>
      </w:r>
    </w:p>
    <w:p w:rsidR="004B57E8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Срок рассмотрения заявок не может превышать 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>два) рабочих дня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с даты окончания подачи заявок.</w:t>
      </w:r>
    </w:p>
    <w:p w:rsidR="004B57E8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.3.1.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Если на участие в аукционе подана только одна заявка или не подано ни одной заявки, или  всем Заявителям отказано в допуске к участию в аукционе в электронной форме, или  к участию в аукционе допущен только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один участник, Комиссия признает аукцион несостоявшимся. В протокол рассмотрения заявок на участие в аукционе в электронной форме  вносится информация о признании аукциона несостоявшимся.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.3.2.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Протокол рассмотрения заявок на участие в аукционе размещается Организатором торгов на официальном сайте Российской Федерации для размещения информации  о проведении торгов </w:t>
      </w:r>
      <w:hyperlink r:id="rId18" w:history="1">
        <w:r w:rsidR="004B57E8" w:rsidRPr="00B37BA2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="004B57E8"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57E8" w:rsidRPr="00B37BA2">
          <w:rPr>
            <w:rStyle w:val="a7"/>
            <w:rFonts w:ascii="Times New Roman" w:hAnsi="Times New Roman" w:cs="Times New Roman"/>
            <w:sz w:val="28"/>
            <w:szCs w:val="28"/>
          </w:rPr>
          <w:t>torgi</w:t>
        </w:r>
        <w:r w:rsidR="004B57E8"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57E8" w:rsidRPr="00B37BA2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="004B57E8"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57E8"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, а также на электронной площадке в день окончания рассмотрения заявок.</w:t>
      </w:r>
    </w:p>
    <w:p w:rsidR="004B57E8" w:rsidRPr="005F099D" w:rsidRDefault="00A83281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.3.3.</w:t>
      </w:r>
      <w:r w:rsidR="004B57E8" w:rsidRPr="00B37BA2">
        <w:rPr>
          <w:rFonts w:ascii="Times New Roman" w:hAnsi="Times New Roman" w:cs="Times New Roman"/>
          <w:sz w:val="28"/>
          <w:szCs w:val="28"/>
        </w:rPr>
        <w:t> 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D4803">
        <w:rPr>
          <w:rFonts w:ascii="Times New Roman" w:hAnsi="Times New Roman" w:cs="Times New Roman"/>
          <w:b/>
          <w:sz w:val="28"/>
          <w:szCs w:val="28"/>
        </w:rPr>
        <w:t> 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аукциона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</w:t>
      </w:r>
      <w:r w:rsidR="005D283A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на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«шаг аукциона» в </w:t>
      </w:r>
      <w:r w:rsidR="005D283A">
        <w:rPr>
          <w:rFonts w:ascii="Times New Roman" w:hAnsi="Times New Roman" w:cs="Times New Roman"/>
          <w:sz w:val="28"/>
          <w:szCs w:val="28"/>
          <w:lang w:val="ru-RU"/>
        </w:rPr>
        <w:t>размере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D283A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начальной (минимальной) цены договора.</w:t>
      </w:r>
    </w:p>
    <w:p w:rsidR="004B57E8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Начальная (минимальная) цена договора (цена лота) – цена арендной платы 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>за использование НТО с 01.06.2017</w:t>
      </w:r>
      <w:r w:rsidR="00862F1C">
        <w:rPr>
          <w:rFonts w:ascii="Times New Roman" w:hAnsi="Times New Roman" w:cs="Times New Roman"/>
          <w:sz w:val="28"/>
          <w:szCs w:val="28"/>
          <w:lang w:val="ru-RU"/>
        </w:rPr>
        <w:t xml:space="preserve"> по 31 августа 2017 года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в расчете за всю площадь 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НТО,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НДС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не облагается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7E8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Со времени начала проведения процедуры аукциона Оператором размещается: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При проведении процедуры подачи ценовых предложений участники аукциона подают ценовые предложения с учетом следующих требований: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процедуры подачи ценовых предложений устанавливается время приема ценовых предложений, составляющее 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>тридцать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) минут от начала проведения процедуры подачи ценовых предложений до истечения срока их подачи. Время, оставшееся до истечения срока подачи ценовых предложений, обновляется автоматических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Победителем аукциона признается участник аукциона, предложивший наиболее высокую цену договора аренды.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19" w:history="1">
        <w:r w:rsidRPr="00B37BA2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37BA2">
          <w:rPr>
            <w:rStyle w:val="a7"/>
            <w:rFonts w:ascii="Times New Roman" w:hAnsi="Times New Roman" w:cs="Times New Roman"/>
            <w:sz w:val="28"/>
            <w:szCs w:val="28"/>
          </w:rPr>
          <w:t>torgi</w:t>
        </w:r>
        <w:r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37BA2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Pr="005F099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37BA2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официальном сайте в течение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дня, следующего за днем подписания указанного протокола.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 w:rsidRPr="00216F8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.7.</w:t>
      </w:r>
      <w:r w:rsidRPr="00216F8B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 w:rsidRPr="00216F8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.8.</w:t>
      </w:r>
      <w:r w:rsidRPr="00216F8B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.9.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Решение о признании аукциона несостоявшимся оформляется протоколом об итогах аукциона.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.10.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течение одного часа со времени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электронной площадки следующая информация: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="00B2145A" w:rsidRPr="005F099D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и иные позволяющие его индивидуализировать сведения;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цена сделки;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наименовании юридического лица </w:t>
      </w:r>
      <w:r w:rsidR="00B2145A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или индивидуального предпринимателя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– победителя.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4D4803" w:rsidRDefault="004B57E8" w:rsidP="00A83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480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</w:t>
      </w:r>
      <w:r w:rsidR="00A8328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D4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Условия и сроки  подписания договора аренды </w:t>
      </w:r>
      <w:r w:rsidR="004D4803" w:rsidRPr="004D4803">
        <w:rPr>
          <w:rFonts w:ascii="Times New Roman" w:hAnsi="Times New Roman" w:cs="Times New Roman"/>
          <w:b/>
          <w:sz w:val="28"/>
          <w:szCs w:val="28"/>
          <w:lang w:val="ru-RU"/>
        </w:rPr>
        <w:t>НТО</w:t>
      </w:r>
      <w:r w:rsidR="004D480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B57E8" w:rsidRPr="004D4803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Обеспечение исполнения договора не предусмотрено.</w:t>
      </w:r>
    </w:p>
    <w:p w:rsidR="00224016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Участник  аукциона подписывает  у Организатора торгов договор аренды (</w:t>
      </w:r>
      <w:r w:rsidRPr="00FE7D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</w:t>
      </w:r>
      <w:r w:rsidR="0090724D" w:rsidRPr="00FE7D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№ </w:t>
      </w:r>
      <w:r w:rsidRPr="00FE7D19">
        <w:rPr>
          <w:rFonts w:ascii="Times New Roman" w:hAnsi="Times New Roman" w:cs="Times New Roman"/>
          <w:i/>
          <w:sz w:val="28"/>
          <w:szCs w:val="28"/>
          <w:lang w:val="ru-RU"/>
        </w:rPr>
        <w:t>3 к Документации об аукционе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) в срок </w:t>
      </w:r>
      <w:r w:rsidR="0090724D" w:rsidRPr="0090724D">
        <w:rPr>
          <w:rFonts w:ascii="Times New Roman" w:eastAsia="Times New Roman" w:hAnsi="Times New Roman" w:cs="Times New Roman"/>
          <w:sz w:val="28"/>
          <w:szCs w:val="28"/>
          <w:lang w:val="ru-RU"/>
        </w:rPr>
        <w:t>не ранее 10 (десяти) дней и не позднее 15 (пятнадцати) дней</w:t>
      </w:r>
      <w:r w:rsidR="0090724D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со дня размещения на официальном сайте торгов протокола итогов 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>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724D">
        <w:rPr>
          <w:rFonts w:ascii="Times New Roman" w:hAnsi="Times New Roman" w:cs="Times New Roman"/>
          <w:sz w:val="28"/>
          <w:szCs w:val="28"/>
          <w:lang w:val="ru-RU"/>
        </w:rPr>
        <w:t xml:space="preserve"> либо признания участником аукциона только одного заявителя.</w:t>
      </w:r>
      <w:r w:rsidR="007D18BD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Подписание договоров аренды по результатам аукциона происходит в соответствии с положениями Гражданского кодекса Российской Федерации.</w:t>
      </w:r>
      <w:r w:rsidR="004D480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7D18BD" w:rsidRPr="004D4803" w:rsidRDefault="00224016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договор, в случае установления факта:</w:t>
      </w:r>
    </w:p>
    <w:p w:rsidR="007D18BD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>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7D18BD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7D18BD" w:rsidRPr="004D4803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>предоставления таким лицом заведомо ложных сведений, содержащихся в документах, предусмотренных Документацией об аукционе.</w:t>
      </w:r>
    </w:p>
    <w:p w:rsidR="007D18BD" w:rsidRPr="00216F8B" w:rsidRDefault="004D4803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D18BD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пунктом 11.3 Документации об аукционе и являющихся основанием для отказа от заключения договора, составляется протокол об отказе от заключения договора, в котором </w:t>
      </w:r>
      <w:r w:rsidR="007D18BD" w:rsidRPr="00216F8B">
        <w:rPr>
          <w:rFonts w:ascii="Times New Roman" w:hAnsi="Times New Roman" w:cs="Times New Roman"/>
          <w:sz w:val="28"/>
          <w:szCs w:val="28"/>
          <w:lang w:val="ru-RU"/>
        </w:rPr>
        <w:t>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7D18BD" w:rsidRPr="004D4803" w:rsidRDefault="007D18BD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80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Величина арендной платы за 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НТО 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>три) месяца</w:t>
      </w:r>
      <w:r w:rsidR="004D480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>НДС</w:t>
      </w:r>
      <w:r w:rsidR="00B2145A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 не облагается</w:t>
      </w:r>
      <w:r w:rsidR="004D480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D4803">
        <w:rPr>
          <w:rFonts w:ascii="Times New Roman" w:hAnsi="Times New Roman" w:cs="Times New Roman"/>
          <w:sz w:val="28"/>
          <w:szCs w:val="28"/>
          <w:lang w:val="ru-RU"/>
        </w:rPr>
        <w:t>, устанавливается по результатам аукциона.</w:t>
      </w:r>
      <w:r w:rsidR="005F099D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5F099D" w:rsidRPr="005F09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адаток, внесенный </w:t>
      </w:r>
      <w:r w:rsidR="005F099D">
        <w:rPr>
          <w:rFonts w:ascii="Times New Roman" w:eastAsia="Calibri" w:hAnsi="Times New Roman" w:cs="Times New Roman"/>
          <w:sz w:val="28"/>
          <w:szCs w:val="28"/>
          <w:lang w:val="ru-RU"/>
        </w:rPr>
        <w:t>участником, заключающим договор</w:t>
      </w:r>
      <w:r w:rsidR="005F099D" w:rsidRPr="005F09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засчитывается в счет исполнения обязательств по </w:t>
      </w:r>
      <w:r w:rsidR="005F09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данному </w:t>
      </w:r>
      <w:r w:rsidR="005F099D" w:rsidRPr="005F099D">
        <w:rPr>
          <w:rFonts w:ascii="Times New Roman" w:eastAsia="Calibri" w:hAnsi="Times New Roman" w:cs="Times New Roman"/>
          <w:sz w:val="28"/>
          <w:szCs w:val="28"/>
          <w:lang w:val="ru-RU"/>
        </w:rPr>
        <w:t>договору</w:t>
      </w:r>
      <w:r w:rsidR="005F099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60BE2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Стоимость коммунальных услуг, электро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>снабжения, охрана объекта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не включена в арендную плату и оплачивается Арендатором отдельно.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При заключении и исполнении договора аренды изменение условий 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договора (в том числе уменьшения цены договора), указанных в Документации об аукционе, по соглашению сторон и в одностороннем порядке не допускается.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Оплата арендной платы по договору аренды осуществляется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единовременным платежом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в форме безналичного расчета исключительно в рублях РФ на счет, указанный в договоре аренды.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.7.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В случае перемены собственника или  обладателя имущественного права на объект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 действие договора аренды, заключенного по результатам аукциона, не прекращается и проведение нового аукциона не требуется.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.8. 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В случаях отказа от заключения договора аренды с победителем аукциона либо при уклонении победителя аукциона от заключения договора аренды, он утрачивает право на аренду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НТО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, задаток ему не возвращается.  При этом Организатор торгов передает участнику, сделавшему предпоследнее предложение о цене договора аренды, проект договора аренды, который составлен путем включения в него цены договора аренды по лоту, предложенной таким участником аукциона. При этом заключение договора аренды для участника, сделавшего предпоследнее предложение о цене договора (лота), по этой цене договора является обязательным.</w:t>
      </w:r>
    </w:p>
    <w:p w:rsidR="004B57E8" w:rsidRPr="005F099D" w:rsidRDefault="004B57E8" w:rsidP="004D48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832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.9.</w:t>
      </w:r>
      <w:r w:rsidRPr="00B37BA2">
        <w:rPr>
          <w:rFonts w:ascii="Times New Roman" w:hAnsi="Times New Roman" w:cs="Times New Roman"/>
          <w:sz w:val="28"/>
          <w:szCs w:val="28"/>
        </w:rPr>
        <w:t> </w:t>
      </w:r>
      <w:r w:rsidRPr="005F099D">
        <w:rPr>
          <w:rFonts w:ascii="Times New Roman" w:hAnsi="Times New Roman" w:cs="Times New Roman"/>
          <w:sz w:val="28"/>
          <w:szCs w:val="28"/>
          <w:lang w:val="ru-RU"/>
        </w:rPr>
        <w:t>В случае  уклонения участника, сделавшего предпоследнее предложение о цене договора, от заключения договора аренды, он утрачивает право на аренду объектов недвижимого имущества, задаток ему не возвращается.</w:t>
      </w:r>
    </w:p>
    <w:p w:rsidR="00760BE2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Арендатор  обязан  сохранять  вид, местоположение и размеры Объекта в течение установленного периода размещения Объекта.</w:t>
      </w:r>
    </w:p>
    <w:p w:rsidR="00760BE2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Арендатор не может демонтировать Объект и вывозить его с места размещения без соответствующего согласования с Арендодателем.</w:t>
      </w:r>
    </w:p>
    <w:p w:rsidR="00760BE2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Передача или уступка прав по настоящему Договору, либо ведение третьими лицами торговой деятельности с использованием Объекта не допускаются.</w:t>
      </w:r>
    </w:p>
    <w:p w:rsidR="00760BE2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Арендатор </w:t>
      </w:r>
      <w:r w:rsidR="0090724D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обязан производить текущий ремонт Объекта.</w:t>
      </w:r>
    </w:p>
    <w:p w:rsidR="00760BE2" w:rsidRPr="005F099D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>Передача Объекта производится по акту приема-передачи, который подписывается Арендодателем и Арендатором</w:t>
      </w:r>
      <w:r w:rsidR="00224016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чем за 10 дней до даты начала использования НТО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Акт приема-передачи является неотъемлемой частью договора аренды.</w:t>
      </w:r>
    </w:p>
    <w:p w:rsidR="00760BE2" w:rsidRPr="005F099D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60BE2" w:rsidRPr="004D4803">
        <w:rPr>
          <w:rFonts w:ascii="Times New Roman" w:hAnsi="Times New Roman" w:cs="Times New Roman"/>
          <w:sz w:val="28"/>
          <w:szCs w:val="28"/>
          <w:lang w:val="ru-RU"/>
        </w:rPr>
        <w:t xml:space="preserve">Уклонение одной из Сторон от подписания документа о передаче имущества в установленный срок на условиях, предусмотренных договором аренды, рассматривается как отказ соответственно Арендодателя от исполнения обязанности по передаче имущества, а Арендатора - от принятия имущества. </w:t>
      </w:r>
      <w:r w:rsidR="00760BE2" w:rsidRPr="005F099D">
        <w:rPr>
          <w:rFonts w:ascii="Times New Roman" w:hAnsi="Times New Roman" w:cs="Times New Roman"/>
          <w:sz w:val="28"/>
          <w:szCs w:val="28"/>
          <w:lang w:val="ru-RU"/>
        </w:rPr>
        <w:t>В случае уклонения Арендатора от подписания акта приема-передачи договор аренды считается незаключенным.</w:t>
      </w:r>
    </w:p>
    <w:p w:rsid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5F099D" w:rsidRDefault="004B57E8" w:rsidP="009474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</w:t>
      </w:r>
      <w:r w:rsidR="0094747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D4803">
        <w:rPr>
          <w:rFonts w:ascii="Times New Roman" w:hAnsi="Times New Roman" w:cs="Times New Roman"/>
          <w:b/>
          <w:sz w:val="28"/>
          <w:szCs w:val="28"/>
        </w:rPr>
        <w:t> </w:t>
      </w:r>
      <w:r w:rsidRPr="005F099D">
        <w:rPr>
          <w:rFonts w:ascii="Times New Roman" w:hAnsi="Times New Roman" w:cs="Times New Roman"/>
          <w:b/>
          <w:sz w:val="28"/>
          <w:szCs w:val="28"/>
          <w:lang w:val="ru-RU"/>
        </w:rPr>
        <w:t>Последствия признания аукциона несостоявшимся</w:t>
      </w:r>
    </w:p>
    <w:p w:rsidR="004B57E8" w:rsidRPr="005F099D" w:rsidRDefault="004B57E8" w:rsidP="00B37B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57E8" w:rsidRPr="00AC3D24" w:rsidRDefault="00224016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B57E8" w:rsidRPr="005F099D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Организатора торгов </w:t>
      </w:r>
      <w:r w:rsidR="004B57E8" w:rsidRPr="00AC3D24">
        <w:rPr>
          <w:rFonts w:ascii="Times New Roman" w:hAnsi="Times New Roman" w:cs="Times New Roman"/>
          <w:sz w:val="28"/>
          <w:szCs w:val="28"/>
          <w:lang w:val="ru-RU"/>
        </w:rPr>
        <w:t xml:space="preserve">является обязательным заключение  договора  аренды  с  лицом,  подавшим  единственную  заявку  на  участие  в  аукционе,  в случае,  если  указанная  заявка  соответствует  требованиям  и  условиям,  предусмотренным Документацией об аукционе, а также с лицом, признанным единственным участником аукциона, на условиях  и  по  цене,  которые  предусмотрены  заявкой  на  участие  в  аукционе и  Документацией  об аукционе, но по цене не менее начальной (минимальной) цены договора аренды (цены лота), указанной в извещении о проведение аукциона и настоящей Документации об аукционе. </w:t>
      </w:r>
    </w:p>
    <w:p w:rsidR="004B57E8" w:rsidRPr="00AC3D24" w:rsidRDefault="00224016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B57E8" w:rsidRPr="00AC3D24">
        <w:rPr>
          <w:rFonts w:ascii="Times New Roman" w:hAnsi="Times New Roman" w:cs="Times New Roman"/>
          <w:sz w:val="28"/>
          <w:szCs w:val="28"/>
          <w:lang w:val="ru-RU"/>
        </w:rPr>
        <w:t>Для лица,  подавшего  единственную  заявку  на  участие  в 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4B57E8" w:rsidRPr="004D4803" w:rsidRDefault="004D4803" w:rsidP="00AC3D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B57E8" w:rsidRPr="004D4803">
        <w:rPr>
          <w:rFonts w:ascii="Times New Roman" w:hAnsi="Times New Roman" w:cs="Times New Roman"/>
          <w:sz w:val="28"/>
          <w:szCs w:val="28"/>
          <w:lang w:val="ru-RU"/>
        </w:rPr>
        <w:t>В случае если аукцион признан несостоявшимся, по иным причинам Организатор торгов вправе объявить о проведении нового аукциона в установленном порядке.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3"/>
      </w:tblGrid>
      <w:tr w:rsidR="00947472" w:rsidRPr="00372265" w:rsidTr="005F4F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E6D" w:rsidRDefault="004D4803" w:rsidP="00D16E6D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4B57E8" w:rsidRPr="004D4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случае, объявления о проведение нового аукциона Арендодатель вправе изменить условия аукциона.</w:t>
            </w:r>
          </w:p>
          <w:p w:rsidR="00947472" w:rsidRDefault="0094747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Приложение № </w:t>
            </w:r>
            <w:r w:rsidR="002A4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947472" w:rsidRDefault="00947472" w:rsidP="00947472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Документации об аукционе </w:t>
            </w:r>
          </w:p>
          <w:p w:rsidR="00947472" w:rsidRDefault="00947472" w:rsidP="0094747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47472" w:rsidRPr="00947472" w:rsidRDefault="00947472" w:rsidP="0094747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47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Банковские реквизиты</w:t>
            </w:r>
            <w:r w:rsidRPr="00947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947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оператора электронной площадки</w:t>
            </w:r>
          </w:p>
        </w:tc>
      </w:tr>
      <w:tr w:rsidR="00947472" w:rsidRPr="00372265" w:rsidTr="005F4F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  Банковские реквизиты счета для перечисления задатка на участие в процедурах на право заключения договора аренды нестационарного торгового объекта. 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47472" w:rsidRPr="00291527" w:rsidRDefault="00947472" w:rsidP="00947472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  Срок зачисления денежных средств на лицевой счет Претендента (Участника) на УТП – от 1 до 3 рабочих дней.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  В случае,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      </w:r>
            <w:hyperlink r:id="rId20" w:history="1"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property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ru-RU"/>
                </w:rPr>
                <w:t>@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sberbank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ru-RU"/>
                </w:rPr>
                <w:t>-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ast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ru-RU"/>
                </w:rPr>
                <w:t>.</w:t>
              </w:r>
              <w:r w:rsidRPr="0029152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ru</w:t>
              </w:r>
            </w:hyperlink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с приложением документов, подтверждающих перечисление денежных средств (скан-копия платежного поручения или чек-ордер и т.п.).</w:t>
            </w:r>
          </w:p>
          <w:p w:rsidR="00947472" w:rsidRPr="00291527" w:rsidRDefault="00947472" w:rsidP="009474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9"/>
              <w:gridCol w:w="3922"/>
            </w:tblGrid>
            <w:tr w:rsidR="00947472" w:rsidRPr="00372265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Получатель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472" w:rsidRPr="00372265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ЗАО "Сбербанк-АСТ"</w:t>
                  </w:r>
                </w:p>
              </w:tc>
            </w:tr>
            <w:tr w:rsidR="00947472" w:rsidRPr="00372265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ИНН: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7707308480</w:t>
                  </w:r>
                </w:p>
              </w:tc>
            </w:tr>
            <w:tr w:rsidR="00947472" w:rsidRPr="00372265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КПП: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770701001</w:t>
                  </w:r>
                </w:p>
              </w:tc>
            </w:tr>
            <w:tr w:rsidR="00947472" w:rsidRPr="00372265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Расчетный счет: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40702810300020038047</w:t>
                  </w:r>
                </w:p>
              </w:tc>
            </w:tr>
            <w:tr w:rsidR="00947472" w:rsidRPr="00372265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472" w:rsidRPr="00372265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Банк получателя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47472" w:rsidRPr="00372265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Наименование банка: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ПАО"СБЕРБАНК" Г. МОСКВА</w:t>
                  </w:r>
                </w:p>
              </w:tc>
            </w:tr>
            <w:tr w:rsidR="00947472" w:rsidRPr="00372265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БИК: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044525225</w:t>
                  </w:r>
                </w:p>
              </w:tc>
            </w:tr>
            <w:tr w:rsidR="00947472" w:rsidRPr="00372265" w:rsidTr="005F4F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Корреспондентский счет: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472" w:rsidRPr="00291527" w:rsidRDefault="00947472" w:rsidP="0094747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2915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30101810400000000225</w:t>
                  </w:r>
                </w:p>
              </w:tc>
            </w:tr>
          </w:tbl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В назначении платежа необходимо указание ИНН плательщика. </w:t>
            </w: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47472" w:rsidRPr="00291527" w:rsidRDefault="00947472" w:rsidP="0094747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1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Денежные средства, перечисленные за Участника третьим лицом, не зачисляются на счет такого Участника на УТП.</w:t>
            </w:r>
          </w:p>
        </w:tc>
      </w:tr>
    </w:tbl>
    <w:p w:rsidR="00947472" w:rsidRPr="00291527" w:rsidRDefault="00947472" w:rsidP="009474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15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</w:t>
      </w:r>
    </w:p>
    <w:p w:rsidR="00947472" w:rsidRDefault="00947472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7FB8" w:rsidRDefault="00357FB8" w:rsidP="009474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57FB8" w:rsidSect="00987291">
      <w:headerReference w:type="default" r:id="rId21"/>
      <w:pgSz w:w="11900" w:h="16850"/>
      <w:pgMar w:top="851" w:right="1127" w:bottom="940" w:left="1460" w:header="1442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2C" w:rsidRDefault="00A0622C" w:rsidP="005268ED">
      <w:r>
        <w:separator/>
      </w:r>
    </w:p>
  </w:endnote>
  <w:endnote w:type="continuationSeparator" w:id="1">
    <w:p w:rsidR="00A0622C" w:rsidRDefault="00A0622C" w:rsidP="0052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510172"/>
      <w:docPartObj>
        <w:docPartGallery w:val="Page Numbers (Bottom of Page)"/>
        <w:docPartUnique/>
      </w:docPartObj>
    </w:sdtPr>
    <w:sdtContent>
      <w:p w:rsidR="00C04C95" w:rsidRDefault="0069183A">
        <w:pPr>
          <w:pStyle w:val="ac"/>
          <w:jc w:val="right"/>
        </w:pPr>
        <w:fldSimple w:instr=" PAGE   \* MERGEFORMAT ">
          <w:r w:rsidR="000A6166">
            <w:rPr>
              <w:noProof/>
            </w:rPr>
            <w:t>9</w:t>
          </w:r>
        </w:fldSimple>
      </w:p>
    </w:sdtContent>
  </w:sdt>
  <w:p w:rsidR="00C04C95" w:rsidRDefault="00C04C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2C" w:rsidRDefault="00A0622C" w:rsidP="005268ED">
      <w:r>
        <w:separator/>
      </w:r>
    </w:p>
  </w:footnote>
  <w:footnote w:type="continuationSeparator" w:id="1">
    <w:p w:rsidR="00A0622C" w:rsidRDefault="00A0622C" w:rsidP="00526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95" w:rsidRDefault="00C04C95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F9B"/>
    <w:multiLevelType w:val="multilevel"/>
    <w:tmpl w:val="1F885F9B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674E5"/>
    <w:multiLevelType w:val="hybridMultilevel"/>
    <w:tmpl w:val="8758E43A"/>
    <w:lvl w:ilvl="0" w:tplc="46A8220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266478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2" w:tplc="E1786488">
      <w:start w:val="1"/>
      <w:numFmt w:val="bullet"/>
      <w:lvlText w:val="•"/>
      <w:lvlJc w:val="left"/>
      <w:pPr>
        <w:ind w:left="2020" w:hanging="240"/>
      </w:pPr>
      <w:rPr>
        <w:rFonts w:hint="default"/>
      </w:rPr>
    </w:lvl>
    <w:lvl w:ilvl="3" w:tplc="173EFD86">
      <w:start w:val="1"/>
      <w:numFmt w:val="bullet"/>
      <w:lvlText w:val="•"/>
      <w:lvlJc w:val="left"/>
      <w:pPr>
        <w:ind w:left="2980" w:hanging="240"/>
      </w:pPr>
      <w:rPr>
        <w:rFonts w:hint="default"/>
      </w:rPr>
    </w:lvl>
    <w:lvl w:ilvl="4" w:tplc="92044E7C">
      <w:start w:val="1"/>
      <w:numFmt w:val="bullet"/>
      <w:lvlText w:val="•"/>
      <w:lvlJc w:val="left"/>
      <w:pPr>
        <w:ind w:left="3939" w:hanging="240"/>
      </w:pPr>
      <w:rPr>
        <w:rFonts w:hint="default"/>
      </w:rPr>
    </w:lvl>
    <w:lvl w:ilvl="5" w:tplc="8320F3C6">
      <w:start w:val="1"/>
      <w:numFmt w:val="bullet"/>
      <w:lvlText w:val="•"/>
      <w:lvlJc w:val="left"/>
      <w:pPr>
        <w:ind w:left="4899" w:hanging="240"/>
      </w:pPr>
      <w:rPr>
        <w:rFonts w:hint="default"/>
      </w:rPr>
    </w:lvl>
    <w:lvl w:ilvl="6" w:tplc="87928102">
      <w:start w:val="1"/>
      <w:numFmt w:val="bullet"/>
      <w:lvlText w:val="•"/>
      <w:lvlJc w:val="left"/>
      <w:pPr>
        <w:ind w:left="5859" w:hanging="240"/>
      </w:pPr>
      <w:rPr>
        <w:rFonts w:hint="default"/>
      </w:rPr>
    </w:lvl>
    <w:lvl w:ilvl="7" w:tplc="C63C98A6">
      <w:start w:val="1"/>
      <w:numFmt w:val="bullet"/>
      <w:lvlText w:val="•"/>
      <w:lvlJc w:val="left"/>
      <w:pPr>
        <w:ind w:left="6819" w:hanging="240"/>
      </w:pPr>
      <w:rPr>
        <w:rFonts w:hint="default"/>
      </w:rPr>
    </w:lvl>
    <w:lvl w:ilvl="8" w:tplc="ABFC6F40">
      <w:start w:val="1"/>
      <w:numFmt w:val="bullet"/>
      <w:lvlText w:val="•"/>
      <w:lvlJc w:val="left"/>
      <w:pPr>
        <w:ind w:left="7779" w:hanging="240"/>
      </w:pPr>
      <w:rPr>
        <w:rFonts w:hint="default"/>
      </w:rPr>
    </w:lvl>
  </w:abstractNum>
  <w:abstractNum w:abstractNumId="2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3">
    <w:nsid w:val="37E0501C"/>
    <w:multiLevelType w:val="multilevel"/>
    <w:tmpl w:val="D1F07EF4"/>
    <w:lvl w:ilvl="0">
      <w:start w:val="1"/>
      <w:numFmt w:val="decimal"/>
      <w:lvlText w:val="%1."/>
      <w:lvlJc w:val="left"/>
      <w:pPr>
        <w:ind w:left="1048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7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87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6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4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670"/>
      </w:pPr>
      <w:rPr>
        <w:rFonts w:hint="default"/>
      </w:rPr>
    </w:lvl>
  </w:abstractNum>
  <w:abstractNum w:abstractNumId="4">
    <w:nsid w:val="38734BEB"/>
    <w:multiLevelType w:val="multilevel"/>
    <w:tmpl w:val="38734BE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227FE0"/>
    <w:multiLevelType w:val="multilevel"/>
    <w:tmpl w:val="FBA6C562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420"/>
      </w:pPr>
      <w:rPr>
        <w:rFonts w:hint="default"/>
      </w:rPr>
    </w:lvl>
  </w:abstractNum>
  <w:abstractNum w:abstractNumId="6">
    <w:nsid w:val="3C5B2DA1"/>
    <w:multiLevelType w:val="multilevel"/>
    <w:tmpl w:val="CD5822F2"/>
    <w:lvl w:ilvl="0">
      <w:start w:val="7"/>
      <w:numFmt w:val="decimal"/>
      <w:pStyle w:val="132"/>
      <w:lvlText w:val="%1"/>
      <w:lvlJc w:val="left"/>
      <w:pPr>
        <w:ind w:left="100" w:hanging="46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" w:hanging="46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20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0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468"/>
      </w:pPr>
      <w:rPr>
        <w:rFonts w:hint="default"/>
      </w:rPr>
    </w:lvl>
  </w:abstractNum>
  <w:abstractNum w:abstractNumId="7">
    <w:nsid w:val="3CF5498E"/>
    <w:multiLevelType w:val="multilevel"/>
    <w:tmpl w:val="2468F1AE"/>
    <w:lvl w:ilvl="0">
      <w:start w:val="7"/>
      <w:numFmt w:val="decimal"/>
      <w:lvlText w:val="%1"/>
      <w:lvlJc w:val="left"/>
      <w:pPr>
        <w:ind w:left="100" w:hanging="427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5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80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651"/>
      </w:pPr>
      <w:rPr>
        <w:rFonts w:hint="default"/>
      </w:rPr>
    </w:lvl>
  </w:abstractNum>
  <w:abstractNum w:abstractNumId="8">
    <w:nsid w:val="4B942A5D"/>
    <w:multiLevelType w:val="multilevel"/>
    <w:tmpl w:val="D1F07EF4"/>
    <w:lvl w:ilvl="0">
      <w:start w:val="1"/>
      <w:numFmt w:val="decimal"/>
      <w:lvlText w:val="%1."/>
      <w:lvlJc w:val="left"/>
      <w:pPr>
        <w:ind w:left="180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7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87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6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4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670"/>
      </w:pPr>
      <w:rPr>
        <w:rFonts w:hint="default"/>
      </w:rPr>
    </w:lvl>
  </w:abstractNum>
  <w:abstractNum w:abstractNumId="9">
    <w:nsid w:val="4F775F86"/>
    <w:multiLevelType w:val="multilevel"/>
    <w:tmpl w:val="5A5007C6"/>
    <w:lvl w:ilvl="0">
      <w:start w:val="7"/>
      <w:numFmt w:val="decimal"/>
      <w:lvlText w:val="%1"/>
      <w:lvlJc w:val="left"/>
      <w:pPr>
        <w:ind w:left="100" w:hanging="44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" w:hanging="44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8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600"/>
      </w:pPr>
      <w:rPr>
        <w:rFonts w:hint="default"/>
      </w:rPr>
    </w:lvl>
  </w:abstractNum>
  <w:abstractNum w:abstractNumId="10">
    <w:nsid w:val="56D56B8A"/>
    <w:multiLevelType w:val="hybridMultilevel"/>
    <w:tmpl w:val="90EAC358"/>
    <w:lvl w:ilvl="0" w:tplc="F54A9B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E6314"/>
    <w:multiLevelType w:val="multilevel"/>
    <w:tmpl w:val="79E4C26C"/>
    <w:lvl w:ilvl="0">
      <w:start w:val="7"/>
      <w:numFmt w:val="decimal"/>
      <w:pStyle w:val="1"/>
      <w:lvlText w:val="%1"/>
      <w:lvlJc w:val="left"/>
      <w:pPr>
        <w:ind w:left="100" w:hanging="62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" w:hanging="62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" w:hanging="62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80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622"/>
      </w:pPr>
      <w:rPr>
        <w:rFonts w:hint="default"/>
      </w:rPr>
    </w:lvl>
  </w:abstractNum>
  <w:abstractNum w:abstractNumId="12">
    <w:nsid w:val="69356E55"/>
    <w:multiLevelType w:val="multilevel"/>
    <w:tmpl w:val="69356E55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51918"/>
    <w:multiLevelType w:val="hybridMultilevel"/>
    <w:tmpl w:val="FCA050E6"/>
    <w:lvl w:ilvl="0" w:tplc="E9D2B762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9EFCC528">
      <w:start w:val="1"/>
      <w:numFmt w:val="bullet"/>
      <w:pStyle w:val="a"/>
      <w:lvlText w:val="•"/>
      <w:lvlJc w:val="left"/>
      <w:pPr>
        <w:ind w:left="1060" w:hanging="200"/>
      </w:pPr>
      <w:rPr>
        <w:rFonts w:hint="default"/>
      </w:rPr>
    </w:lvl>
    <w:lvl w:ilvl="2" w:tplc="47A4B7AA">
      <w:start w:val="1"/>
      <w:numFmt w:val="bullet"/>
      <w:lvlText w:val="•"/>
      <w:lvlJc w:val="left"/>
      <w:pPr>
        <w:ind w:left="2020" w:hanging="200"/>
      </w:pPr>
      <w:rPr>
        <w:rFonts w:hint="default"/>
      </w:rPr>
    </w:lvl>
    <w:lvl w:ilvl="3" w:tplc="8DA68998">
      <w:start w:val="1"/>
      <w:numFmt w:val="bullet"/>
      <w:lvlText w:val="•"/>
      <w:lvlJc w:val="left"/>
      <w:pPr>
        <w:ind w:left="2980" w:hanging="200"/>
      </w:pPr>
      <w:rPr>
        <w:rFonts w:hint="default"/>
      </w:rPr>
    </w:lvl>
    <w:lvl w:ilvl="4" w:tplc="EFD0A7D6">
      <w:start w:val="1"/>
      <w:numFmt w:val="bullet"/>
      <w:lvlText w:val="•"/>
      <w:lvlJc w:val="left"/>
      <w:pPr>
        <w:ind w:left="3939" w:hanging="200"/>
      </w:pPr>
      <w:rPr>
        <w:rFonts w:hint="default"/>
      </w:rPr>
    </w:lvl>
    <w:lvl w:ilvl="5" w:tplc="3050C824">
      <w:start w:val="1"/>
      <w:numFmt w:val="bullet"/>
      <w:lvlText w:val="•"/>
      <w:lvlJc w:val="left"/>
      <w:pPr>
        <w:ind w:left="4899" w:hanging="200"/>
      </w:pPr>
      <w:rPr>
        <w:rFonts w:hint="default"/>
      </w:rPr>
    </w:lvl>
    <w:lvl w:ilvl="6" w:tplc="C1BE2C64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80C0E8E8">
      <w:start w:val="1"/>
      <w:numFmt w:val="bullet"/>
      <w:lvlText w:val="•"/>
      <w:lvlJc w:val="left"/>
      <w:pPr>
        <w:ind w:left="6819" w:hanging="200"/>
      </w:pPr>
      <w:rPr>
        <w:rFonts w:hint="default"/>
      </w:rPr>
    </w:lvl>
    <w:lvl w:ilvl="8" w:tplc="D01095EE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4">
    <w:nsid w:val="73D806B2"/>
    <w:multiLevelType w:val="multilevel"/>
    <w:tmpl w:val="73D806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15">
    <w:nsid w:val="752C7B4A"/>
    <w:multiLevelType w:val="multilevel"/>
    <w:tmpl w:val="3092CB4C"/>
    <w:lvl w:ilvl="0">
      <w:start w:val="7"/>
      <w:numFmt w:val="decimal"/>
      <w:lvlText w:val="%1"/>
      <w:lvlJc w:val="left"/>
      <w:pPr>
        <w:ind w:left="100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43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100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8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6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15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268ED"/>
    <w:rsid w:val="000366EA"/>
    <w:rsid w:val="00091308"/>
    <w:rsid w:val="000A3F92"/>
    <w:rsid w:val="000A6166"/>
    <w:rsid w:val="000C6707"/>
    <w:rsid w:val="000F4575"/>
    <w:rsid w:val="001013E4"/>
    <w:rsid w:val="001141A9"/>
    <w:rsid w:val="00114B06"/>
    <w:rsid w:val="0012115D"/>
    <w:rsid w:val="00133965"/>
    <w:rsid w:val="00134717"/>
    <w:rsid w:val="00165924"/>
    <w:rsid w:val="00173435"/>
    <w:rsid w:val="0019303A"/>
    <w:rsid w:val="001957A5"/>
    <w:rsid w:val="001C5790"/>
    <w:rsid w:val="001E73FE"/>
    <w:rsid w:val="001F5491"/>
    <w:rsid w:val="002067F9"/>
    <w:rsid w:val="00216F8B"/>
    <w:rsid w:val="00221820"/>
    <w:rsid w:val="00224016"/>
    <w:rsid w:val="00266F0E"/>
    <w:rsid w:val="00284917"/>
    <w:rsid w:val="00291527"/>
    <w:rsid w:val="00291989"/>
    <w:rsid w:val="002A45A3"/>
    <w:rsid w:val="002B5EEF"/>
    <w:rsid w:val="002C6E5F"/>
    <w:rsid w:val="002F5555"/>
    <w:rsid w:val="00323FCE"/>
    <w:rsid w:val="00331220"/>
    <w:rsid w:val="00357FB8"/>
    <w:rsid w:val="00360230"/>
    <w:rsid w:val="00360FCB"/>
    <w:rsid w:val="00364941"/>
    <w:rsid w:val="00371A0E"/>
    <w:rsid w:val="00372265"/>
    <w:rsid w:val="003754F1"/>
    <w:rsid w:val="00375F43"/>
    <w:rsid w:val="003B0373"/>
    <w:rsid w:val="003B04D4"/>
    <w:rsid w:val="003C6096"/>
    <w:rsid w:val="003C6AD0"/>
    <w:rsid w:val="003E59E4"/>
    <w:rsid w:val="003F496B"/>
    <w:rsid w:val="00417E04"/>
    <w:rsid w:val="004274E1"/>
    <w:rsid w:val="0044677A"/>
    <w:rsid w:val="00473F7D"/>
    <w:rsid w:val="004B57E8"/>
    <w:rsid w:val="004C2C8F"/>
    <w:rsid w:val="004C7DD0"/>
    <w:rsid w:val="004D4803"/>
    <w:rsid w:val="004F6D0F"/>
    <w:rsid w:val="00505B0C"/>
    <w:rsid w:val="005151F4"/>
    <w:rsid w:val="005268ED"/>
    <w:rsid w:val="005329A1"/>
    <w:rsid w:val="0055635D"/>
    <w:rsid w:val="0056074B"/>
    <w:rsid w:val="00583B92"/>
    <w:rsid w:val="005A615C"/>
    <w:rsid w:val="005C19E3"/>
    <w:rsid w:val="005D283A"/>
    <w:rsid w:val="005D2B13"/>
    <w:rsid w:val="005F099D"/>
    <w:rsid w:val="005F3936"/>
    <w:rsid w:val="005F4FDC"/>
    <w:rsid w:val="00637BDF"/>
    <w:rsid w:val="006654F8"/>
    <w:rsid w:val="00685768"/>
    <w:rsid w:val="0069183A"/>
    <w:rsid w:val="006A4D1B"/>
    <w:rsid w:val="006D6F28"/>
    <w:rsid w:val="00716D52"/>
    <w:rsid w:val="00741E71"/>
    <w:rsid w:val="00757FE0"/>
    <w:rsid w:val="00760BE2"/>
    <w:rsid w:val="00797F83"/>
    <w:rsid w:val="007D18BD"/>
    <w:rsid w:val="007E5CC4"/>
    <w:rsid w:val="00847740"/>
    <w:rsid w:val="00862F1C"/>
    <w:rsid w:val="00866B9F"/>
    <w:rsid w:val="00876916"/>
    <w:rsid w:val="008A37C5"/>
    <w:rsid w:val="0090062D"/>
    <w:rsid w:val="0090724D"/>
    <w:rsid w:val="00915227"/>
    <w:rsid w:val="00947472"/>
    <w:rsid w:val="00977106"/>
    <w:rsid w:val="00987291"/>
    <w:rsid w:val="009C54C9"/>
    <w:rsid w:val="009C6D9E"/>
    <w:rsid w:val="009E75FB"/>
    <w:rsid w:val="009F39BA"/>
    <w:rsid w:val="00A0622C"/>
    <w:rsid w:val="00A2402C"/>
    <w:rsid w:val="00A64201"/>
    <w:rsid w:val="00A662F7"/>
    <w:rsid w:val="00A83281"/>
    <w:rsid w:val="00A93A83"/>
    <w:rsid w:val="00AA7AA9"/>
    <w:rsid w:val="00AB1438"/>
    <w:rsid w:val="00AC3D24"/>
    <w:rsid w:val="00AD5B1E"/>
    <w:rsid w:val="00AF3C87"/>
    <w:rsid w:val="00B00392"/>
    <w:rsid w:val="00B04B86"/>
    <w:rsid w:val="00B2145A"/>
    <w:rsid w:val="00B24E2D"/>
    <w:rsid w:val="00B35C57"/>
    <w:rsid w:val="00B37BA2"/>
    <w:rsid w:val="00B56157"/>
    <w:rsid w:val="00B60670"/>
    <w:rsid w:val="00BA0577"/>
    <w:rsid w:val="00BB2255"/>
    <w:rsid w:val="00C04C95"/>
    <w:rsid w:val="00C0702C"/>
    <w:rsid w:val="00C20430"/>
    <w:rsid w:val="00CA58EE"/>
    <w:rsid w:val="00CC222E"/>
    <w:rsid w:val="00CC5D2F"/>
    <w:rsid w:val="00CD1E5D"/>
    <w:rsid w:val="00CD5607"/>
    <w:rsid w:val="00CE4B70"/>
    <w:rsid w:val="00D0154C"/>
    <w:rsid w:val="00D13ED9"/>
    <w:rsid w:val="00D16E6D"/>
    <w:rsid w:val="00D44BA2"/>
    <w:rsid w:val="00D45C78"/>
    <w:rsid w:val="00D50A97"/>
    <w:rsid w:val="00D8606E"/>
    <w:rsid w:val="00D86D5E"/>
    <w:rsid w:val="00DB5166"/>
    <w:rsid w:val="00DC5F6C"/>
    <w:rsid w:val="00DE1436"/>
    <w:rsid w:val="00E24580"/>
    <w:rsid w:val="00E479B8"/>
    <w:rsid w:val="00E52A95"/>
    <w:rsid w:val="00E62993"/>
    <w:rsid w:val="00E7344B"/>
    <w:rsid w:val="00E93BD5"/>
    <w:rsid w:val="00E95CDB"/>
    <w:rsid w:val="00EB583A"/>
    <w:rsid w:val="00F07E02"/>
    <w:rsid w:val="00F101E4"/>
    <w:rsid w:val="00F36156"/>
    <w:rsid w:val="00F64788"/>
    <w:rsid w:val="00F72300"/>
    <w:rsid w:val="00F8023D"/>
    <w:rsid w:val="00FA46A4"/>
    <w:rsid w:val="00FC56C5"/>
    <w:rsid w:val="00FE7D19"/>
    <w:rsid w:val="00F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5268E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268ED"/>
    <w:pPr>
      <w:ind w:left="100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268ED"/>
    <w:pPr>
      <w:spacing w:before="125"/>
      <w:ind w:left="1048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0"/>
    <w:uiPriority w:val="99"/>
    <w:qFormat/>
    <w:rsid w:val="005268ED"/>
  </w:style>
  <w:style w:type="paragraph" w:customStyle="1" w:styleId="TableParagraph">
    <w:name w:val="Table Paragraph"/>
    <w:basedOn w:val="a0"/>
    <w:uiPriority w:val="1"/>
    <w:qFormat/>
    <w:rsid w:val="005268ED"/>
  </w:style>
  <w:style w:type="character" w:styleId="a7">
    <w:name w:val="Hyperlink"/>
    <w:basedOn w:val="a1"/>
    <w:uiPriority w:val="99"/>
    <w:unhideWhenUsed/>
    <w:rsid w:val="003E59E4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977106"/>
  </w:style>
  <w:style w:type="paragraph" w:styleId="a8">
    <w:name w:val="No Spacing"/>
    <w:link w:val="a9"/>
    <w:uiPriority w:val="99"/>
    <w:qFormat/>
    <w:rsid w:val="004B57E8"/>
    <w:pPr>
      <w:widowControl/>
    </w:pPr>
    <w:rPr>
      <w:rFonts w:ascii="Calibri" w:eastAsia="Times New Roman" w:hAnsi="Calibri" w:cs="Times New Roman"/>
      <w:lang w:val="ru-RU"/>
    </w:rPr>
  </w:style>
  <w:style w:type="character" w:customStyle="1" w:styleId="a9">
    <w:name w:val="Без интервала Знак"/>
    <w:link w:val="a8"/>
    <w:uiPriority w:val="99"/>
    <w:locked/>
    <w:rsid w:val="004B57E8"/>
    <w:rPr>
      <w:rFonts w:ascii="Calibri" w:eastAsia="Times New Roman" w:hAnsi="Calibri" w:cs="Times New Roman"/>
      <w:lang w:val="ru-RU"/>
    </w:rPr>
  </w:style>
  <w:style w:type="paragraph" w:customStyle="1" w:styleId="ConsPlusNonformat">
    <w:name w:val="ConsPlusNonformat"/>
    <w:rsid w:val="00A662F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wmi-callto">
    <w:name w:val="wmi-callto"/>
    <w:basedOn w:val="a1"/>
    <w:rsid w:val="00A662F7"/>
  </w:style>
  <w:style w:type="paragraph" w:styleId="aa">
    <w:name w:val="header"/>
    <w:basedOn w:val="a0"/>
    <w:link w:val="ab"/>
    <w:uiPriority w:val="99"/>
    <w:semiHidden/>
    <w:unhideWhenUsed/>
    <w:rsid w:val="007D18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D18BD"/>
  </w:style>
  <w:style w:type="paragraph" w:styleId="ac">
    <w:name w:val="footer"/>
    <w:basedOn w:val="a0"/>
    <w:link w:val="ad"/>
    <w:uiPriority w:val="99"/>
    <w:unhideWhenUsed/>
    <w:rsid w:val="007D18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D18BD"/>
  </w:style>
  <w:style w:type="character" w:customStyle="1" w:styleId="a5">
    <w:name w:val="Основной текст Знак"/>
    <w:basedOn w:val="a1"/>
    <w:link w:val="a4"/>
    <w:uiPriority w:val="1"/>
    <w:rsid w:val="00AD5B1E"/>
    <w:rPr>
      <w:rFonts w:ascii="Times New Roman" w:eastAsia="Times New Roman" w:hAnsi="Times New Roman"/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0F4575"/>
    <w:rPr>
      <w:color w:val="800080" w:themeColor="followedHyperlink"/>
      <w:u w:val="single"/>
    </w:rPr>
  </w:style>
  <w:style w:type="table" w:styleId="af">
    <w:name w:val="Table Grid"/>
    <w:basedOn w:val="a2"/>
    <w:uiPriority w:val="59"/>
    <w:rsid w:val="00AC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10"/>
    <w:qFormat/>
    <w:rsid w:val="00357FB8"/>
    <w:pPr>
      <w:numPr>
        <w:ilvl w:val="1"/>
        <w:numId w:val="1"/>
      </w:numPr>
      <w:shd w:val="clear" w:color="auto" w:fill="FFFFFF"/>
      <w:tabs>
        <w:tab w:val="left" w:pos="360"/>
      </w:tabs>
      <w:spacing w:before="120" w:after="120"/>
      <w:ind w:left="0" w:firstLine="709"/>
      <w:jc w:val="both"/>
    </w:pPr>
    <w:rPr>
      <w:rFonts w:eastAsia="Calibri"/>
      <w:color w:val="000000"/>
    </w:rPr>
  </w:style>
  <w:style w:type="paragraph" w:customStyle="1" w:styleId="132">
    <w:name w:val="Список132"/>
    <w:basedOn w:val="a0"/>
    <w:qFormat/>
    <w:rsid w:val="00357FB8"/>
    <w:pPr>
      <w:widowControl/>
      <w:numPr>
        <w:numId w:val="2"/>
      </w:numPr>
      <w:spacing w:before="240" w:after="240"/>
      <w:jc w:val="both"/>
    </w:pPr>
    <w:rPr>
      <w:rFonts w:ascii="Times New Roman" w:eastAsia="Times New Roman" w:hAnsi="Times New Roman" w:cs="Times New Roman"/>
      <w:b/>
      <w:i/>
      <w:sz w:val="24"/>
      <w:szCs w:val="24"/>
      <w:lang w:val="ru-RU" w:eastAsia="ru-RU"/>
    </w:rPr>
  </w:style>
  <w:style w:type="paragraph" w:customStyle="1" w:styleId="1">
    <w:name w:val="Список многоуровневый 1"/>
    <w:basedOn w:val="a0"/>
    <w:rsid w:val="00357FB8"/>
    <w:pPr>
      <w:widowControl/>
      <w:numPr>
        <w:numId w:val="3"/>
      </w:numPr>
      <w:tabs>
        <w:tab w:val="left" w:pos="432"/>
      </w:tabs>
      <w:spacing w:before="20" w:after="20" w:line="36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10">
    <w:name w:val="Абзац списка1"/>
    <w:basedOn w:val="a0"/>
    <w:uiPriority w:val="34"/>
    <w:qFormat/>
    <w:rsid w:val="00357FB8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oc-lider.ru/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moc-li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mailto:property@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upstv-56@yandex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0EB39-EE3B-4213-AEF8-F91B519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21</Pages>
  <Words>6781</Words>
  <Characters>38653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 Инаишвили</dc:creator>
  <cp:lastModifiedBy>1</cp:lastModifiedBy>
  <cp:revision>59</cp:revision>
  <cp:lastPrinted>2017-03-02T10:36:00Z</cp:lastPrinted>
  <dcterms:created xsi:type="dcterms:W3CDTF">2017-02-13T17:15:00Z</dcterms:created>
  <dcterms:modified xsi:type="dcterms:W3CDTF">2017-03-10T13:08:00Z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2017-02-13T00:00:00Z</vt:filetime>
  </property>
</Properties>
</file>